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35E" w:rsidRPr="00091238" w:rsidRDefault="000414C2">
      <w:pPr>
        <w:rPr>
          <w:rFonts w:ascii="Comic Sans MS" w:hAnsi="Comic Sans MS"/>
          <w:b/>
          <w:sz w:val="24"/>
          <w:szCs w:val="24"/>
        </w:rPr>
      </w:pPr>
      <w:r w:rsidRPr="00091238">
        <w:rPr>
          <w:rFonts w:ascii="Comic Sans MS" w:hAnsi="Comic Sans MS"/>
          <w:b/>
          <w:sz w:val="24"/>
          <w:szCs w:val="24"/>
        </w:rPr>
        <w:t xml:space="preserve">North </w:t>
      </w:r>
      <w:proofErr w:type="spellStart"/>
      <w:r w:rsidRPr="00091238">
        <w:rPr>
          <w:rFonts w:ascii="Comic Sans MS" w:hAnsi="Comic Sans MS"/>
          <w:b/>
          <w:sz w:val="24"/>
          <w:szCs w:val="24"/>
        </w:rPr>
        <w:t>Baddesley</w:t>
      </w:r>
      <w:proofErr w:type="spellEnd"/>
      <w:r w:rsidRPr="00091238">
        <w:rPr>
          <w:rFonts w:ascii="Comic Sans MS" w:hAnsi="Comic Sans MS"/>
          <w:b/>
          <w:sz w:val="24"/>
          <w:szCs w:val="24"/>
        </w:rPr>
        <w:t xml:space="preserve"> Junior School </w:t>
      </w:r>
      <w:r w:rsidR="00091238">
        <w:rPr>
          <w:rFonts w:ascii="Comic Sans MS" w:hAnsi="Comic Sans MS"/>
          <w:b/>
          <w:sz w:val="24"/>
          <w:szCs w:val="24"/>
        </w:rPr>
        <w:t xml:space="preserve">          </w:t>
      </w:r>
      <w:r w:rsidR="00AC3DEE">
        <w:rPr>
          <w:rFonts w:ascii="Comic Sans MS" w:hAnsi="Comic Sans MS"/>
          <w:b/>
          <w:sz w:val="24"/>
          <w:szCs w:val="24"/>
        </w:rPr>
        <w:t>R.E.</w:t>
      </w:r>
      <w:r w:rsidRPr="00091238">
        <w:rPr>
          <w:rFonts w:ascii="Comic Sans MS" w:hAnsi="Comic Sans MS"/>
          <w:b/>
          <w:sz w:val="24"/>
          <w:szCs w:val="24"/>
        </w:rPr>
        <w:t xml:space="preserve"> Skills Progression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18"/>
        <w:gridCol w:w="2790"/>
        <w:gridCol w:w="2780"/>
        <w:gridCol w:w="2780"/>
        <w:gridCol w:w="2780"/>
      </w:tblGrid>
      <w:tr w:rsidR="000414C2" w:rsidTr="00BE6DA9">
        <w:tc>
          <w:tcPr>
            <w:tcW w:w="2818" w:type="dxa"/>
          </w:tcPr>
          <w:p w:rsidR="000414C2" w:rsidRPr="000414C2" w:rsidRDefault="000414C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90" w:type="dxa"/>
          </w:tcPr>
          <w:p w:rsidR="000414C2" w:rsidRPr="000414C2" w:rsidRDefault="000414C2" w:rsidP="000414C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414C2">
              <w:rPr>
                <w:rFonts w:ascii="Comic Sans MS" w:hAnsi="Comic Sans MS"/>
                <w:b/>
                <w:sz w:val="32"/>
                <w:szCs w:val="32"/>
              </w:rPr>
              <w:t>Year 3</w:t>
            </w:r>
          </w:p>
        </w:tc>
        <w:tc>
          <w:tcPr>
            <w:tcW w:w="2780" w:type="dxa"/>
          </w:tcPr>
          <w:p w:rsidR="000414C2" w:rsidRPr="000414C2" w:rsidRDefault="000414C2" w:rsidP="000414C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414C2">
              <w:rPr>
                <w:rFonts w:ascii="Comic Sans MS" w:hAnsi="Comic Sans MS"/>
                <w:b/>
                <w:sz w:val="32"/>
                <w:szCs w:val="32"/>
              </w:rPr>
              <w:t>Year 4</w:t>
            </w:r>
          </w:p>
        </w:tc>
        <w:tc>
          <w:tcPr>
            <w:tcW w:w="2780" w:type="dxa"/>
          </w:tcPr>
          <w:p w:rsidR="000414C2" w:rsidRPr="000414C2" w:rsidRDefault="000414C2" w:rsidP="000414C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414C2">
              <w:rPr>
                <w:rFonts w:ascii="Comic Sans MS" w:hAnsi="Comic Sans MS"/>
                <w:b/>
                <w:sz w:val="32"/>
                <w:szCs w:val="32"/>
              </w:rPr>
              <w:t>Year 5</w:t>
            </w:r>
          </w:p>
        </w:tc>
        <w:tc>
          <w:tcPr>
            <w:tcW w:w="2780" w:type="dxa"/>
          </w:tcPr>
          <w:p w:rsidR="000414C2" w:rsidRPr="000414C2" w:rsidRDefault="000414C2" w:rsidP="000414C2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414C2">
              <w:rPr>
                <w:rFonts w:ascii="Comic Sans MS" w:hAnsi="Comic Sans MS"/>
                <w:b/>
                <w:sz w:val="32"/>
                <w:szCs w:val="32"/>
              </w:rPr>
              <w:t>Year 6</w:t>
            </w:r>
          </w:p>
        </w:tc>
      </w:tr>
      <w:tr w:rsidR="00BE6DA9" w:rsidTr="00BE6DA9">
        <w:tc>
          <w:tcPr>
            <w:tcW w:w="2818" w:type="dxa"/>
          </w:tcPr>
          <w:p w:rsidR="00BE6DA9" w:rsidRPr="00091238" w:rsidRDefault="00BE6DA9" w:rsidP="00BE6DA9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Communicate</w:t>
            </w:r>
          </w:p>
        </w:tc>
        <w:tc>
          <w:tcPr>
            <w:tcW w:w="2790" w:type="dxa"/>
          </w:tcPr>
          <w:p w:rsidR="00BE6DA9" w:rsidRPr="00C346E1" w:rsidRDefault="00036E58" w:rsidP="00C346E1">
            <w:pPr>
              <w:rPr>
                <w:rFonts w:ascii="Comic Sans MS" w:hAnsi="Comic Sans MS"/>
                <w:sz w:val="18"/>
                <w:szCs w:val="16"/>
              </w:rPr>
            </w:pPr>
            <w:r w:rsidRPr="00C346E1">
              <w:rPr>
                <w:rFonts w:ascii="Comic Sans MS" w:hAnsi="Comic Sans MS"/>
                <w:sz w:val="18"/>
                <w:szCs w:val="16"/>
              </w:rPr>
              <w:t>Children</w:t>
            </w:r>
            <w:r w:rsidR="00BE6DA9" w:rsidRPr="00C346E1">
              <w:rPr>
                <w:rFonts w:ascii="Comic Sans MS" w:hAnsi="Comic Sans MS"/>
                <w:sz w:val="18"/>
                <w:szCs w:val="16"/>
              </w:rPr>
              <w:t xml:space="preserve"> begin </w:t>
            </w:r>
            <w:r w:rsidR="00B74942" w:rsidRPr="00C346E1">
              <w:rPr>
                <w:rFonts w:ascii="Comic Sans MS" w:hAnsi="Comic Sans MS"/>
                <w:sz w:val="18"/>
                <w:szCs w:val="16"/>
              </w:rPr>
              <w:t>to des</w:t>
            </w:r>
            <w:r w:rsidRPr="00C346E1">
              <w:rPr>
                <w:rFonts w:ascii="Comic Sans MS" w:hAnsi="Comic Sans MS"/>
                <w:sz w:val="18"/>
                <w:szCs w:val="16"/>
              </w:rPr>
              <w:t>cribe their</w:t>
            </w:r>
            <w:r w:rsidR="00B74942" w:rsidRPr="00C346E1">
              <w:rPr>
                <w:rFonts w:ascii="Comic Sans MS" w:hAnsi="Comic Sans MS"/>
                <w:sz w:val="18"/>
                <w:szCs w:val="16"/>
              </w:rPr>
              <w:t xml:space="preserve"> own responses to the human experience of the concepts studied.</w:t>
            </w:r>
          </w:p>
        </w:tc>
        <w:tc>
          <w:tcPr>
            <w:tcW w:w="2780" w:type="dxa"/>
          </w:tcPr>
          <w:p w:rsidR="00BE6DA9" w:rsidRPr="00C346E1" w:rsidRDefault="00036E58" w:rsidP="00BE6DA9">
            <w:pPr>
              <w:rPr>
                <w:rFonts w:ascii="Comic Sans MS" w:hAnsi="Comic Sans MS"/>
                <w:sz w:val="18"/>
                <w:szCs w:val="16"/>
              </w:rPr>
            </w:pPr>
            <w:r w:rsidRPr="00C346E1">
              <w:rPr>
                <w:rFonts w:ascii="Comic Sans MS" w:hAnsi="Comic Sans MS"/>
                <w:sz w:val="18"/>
                <w:szCs w:val="16"/>
              </w:rPr>
              <w:t xml:space="preserve">Children </w:t>
            </w:r>
            <w:r w:rsidR="00BE6DA9" w:rsidRPr="00C346E1">
              <w:rPr>
                <w:rFonts w:ascii="Comic Sans MS" w:hAnsi="Comic Sans MS"/>
                <w:sz w:val="18"/>
                <w:szCs w:val="16"/>
              </w:rPr>
              <w:t>des</w:t>
            </w:r>
            <w:r w:rsidRPr="00C346E1">
              <w:rPr>
                <w:rFonts w:ascii="Comic Sans MS" w:hAnsi="Comic Sans MS"/>
                <w:sz w:val="18"/>
                <w:szCs w:val="16"/>
              </w:rPr>
              <w:t>cribe their</w:t>
            </w:r>
            <w:r w:rsidR="00BE6DA9" w:rsidRPr="00C346E1">
              <w:rPr>
                <w:rFonts w:ascii="Comic Sans MS" w:hAnsi="Comic Sans MS"/>
                <w:sz w:val="18"/>
                <w:szCs w:val="16"/>
              </w:rPr>
              <w:t xml:space="preserve"> own </w:t>
            </w:r>
            <w:r w:rsidR="00B74942" w:rsidRPr="00C346E1">
              <w:rPr>
                <w:rFonts w:ascii="Comic Sans MS" w:hAnsi="Comic Sans MS"/>
                <w:sz w:val="18"/>
                <w:szCs w:val="16"/>
              </w:rPr>
              <w:t xml:space="preserve">responses to the human </w:t>
            </w:r>
            <w:r w:rsidR="00BE6DA9" w:rsidRPr="00C346E1">
              <w:rPr>
                <w:rFonts w:ascii="Comic Sans MS" w:hAnsi="Comic Sans MS"/>
                <w:sz w:val="18"/>
                <w:szCs w:val="16"/>
              </w:rPr>
              <w:t>experience of the concepts studied.</w:t>
            </w:r>
          </w:p>
        </w:tc>
        <w:tc>
          <w:tcPr>
            <w:tcW w:w="2780" w:type="dxa"/>
          </w:tcPr>
          <w:p w:rsidR="00BE6DA9" w:rsidRPr="00C346E1" w:rsidRDefault="00036E58" w:rsidP="00C346E1">
            <w:pPr>
              <w:rPr>
                <w:rFonts w:ascii="Comic Sans MS" w:hAnsi="Comic Sans MS"/>
                <w:sz w:val="18"/>
                <w:szCs w:val="16"/>
              </w:rPr>
            </w:pPr>
            <w:r w:rsidRPr="00C346E1">
              <w:rPr>
                <w:rFonts w:ascii="Comic Sans MS" w:hAnsi="Comic Sans MS"/>
                <w:sz w:val="18"/>
                <w:szCs w:val="16"/>
              </w:rPr>
              <w:t xml:space="preserve">Children </w:t>
            </w:r>
            <w:r w:rsidR="00BE6DA9" w:rsidRPr="00C346E1">
              <w:rPr>
                <w:rFonts w:ascii="Comic Sans MS" w:hAnsi="Comic Sans MS"/>
                <w:sz w:val="18"/>
                <w:szCs w:val="16"/>
              </w:rPr>
              <w:t>begin to explain</w:t>
            </w:r>
            <w:r w:rsidRPr="00C346E1">
              <w:rPr>
                <w:rFonts w:ascii="Comic Sans MS" w:hAnsi="Comic Sans MS"/>
                <w:sz w:val="18"/>
                <w:szCs w:val="16"/>
              </w:rPr>
              <w:t xml:space="preserve"> their</w:t>
            </w:r>
            <w:r w:rsidR="00BE6DA9" w:rsidRPr="00C346E1">
              <w:rPr>
                <w:rFonts w:ascii="Comic Sans MS" w:hAnsi="Comic Sans MS"/>
                <w:sz w:val="18"/>
                <w:szCs w:val="16"/>
              </w:rPr>
              <w:t xml:space="preserve"> own responses to the </w:t>
            </w:r>
            <w:r w:rsidR="00B74942" w:rsidRPr="00C346E1">
              <w:rPr>
                <w:rFonts w:ascii="Comic Sans MS" w:hAnsi="Comic Sans MS"/>
                <w:sz w:val="18"/>
                <w:szCs w:val="16"/>
              </w:rPr>
              <w:t xml:space="preserve">human </w:t>
            </w:r>
            <w:r w:rsidR="00BE6DA9" w:rsidRPr="00C346E1">
              <w:rPr>
                <w:rFonts w:ascii="Comic Sans MS" w:hAnsi="Comic Sans MS"/>
                <w:sz w:val="18"/>
                <w:szCs w:val="16"/>
              </w:rPr>
              <w:t>experience</w:t>
            </w:r>
            <w:r w:rsidR="00B74942" w:rsidRPr="00C346E1">
              <w:rPr>
                <w:rFonts w:ascii="Comic Sans MS" w:hAnsi="Comic Sans MS"/>
                <w:sz w:val="18"/>
                <w:szCs w:val="16"/>
              </w:rPr>
              <w:t xml:space="preserve"> of concepts explored</w:t>
            </w:r>
            <w:r w:rsidR="00BE6DA9" w:rsidRPr="00C346E1">
              <w:rPr>
                <w:rFonts w:ascii="Comic Sans MS" w:hAnsi="Comic Sans MS"/>
                <w:sz w:val="18"/>
                <w:szCs w:val="16"/>
              </w:rPr>
              <w:t>.</w:t>
            </w:r>
          </w:p>
        </w:tc>
        <w:tc>
          <w:tcPr>
            <w:tcW w:w="2780" w:type="dxa"/>
          </w:tcPr>
          <w:p w:rsidR="00BE6DA9" w:rsidRPr="00C346E1" w:rsidRDefault="00036E58" w:rsidP="00BE6DA9">
            <w:pPr>
              <w:rPr>
                <w:rFonts w:ascii="Comic Sans MS" w:hAnsi="Comic Sans MS"/>
                <w:sz w:val="18"/>
                <w:szCs w:val="16"/>
              </w:rPr>
            </w:pPr>
            <w:r w:rsidRPr="00C346E1">
              <w:rPr>
                <w:rFonts w:ascii="Comic Sans MS" w:hAnsi="Comic Sans MS"/>
                <w:sz w:val="18"/>
                <w:szCs w:val="16"/>
              </w:rPr>
              <w:t>Children explain their</w:t>
            </w:r>
            <w:r w:rsidR="00B74942" w:rsidRPr="00C346E1">
              <w:rPr>
                <w:rFonts w:ascii="Comic Sans MS" w:hAnsi="Comic Sans MS"/>
                <w:sz w:val="18"/>
                <w:szCs w:val="16"/>
              </w:rPr>
              <w:t xml:space="preserve"> own responses to the human experience of concepts explored.</w:t>
            </w:r>
          </w:p>
        </w:tc>
      </w:tr>
      <w:tr w:rsidR="00BE6DA9" w:rsidTr="00BE6DA9">
        <w:tc>
          <w:tcPr>
            <w:tcW w:w="2818" w:type="dxa"/>
          </w:tcPr>
          <w:p w:rsidR="00BE6DA9" w:rsidRPr="00091238" w:rsidRDefault="00BE6DA9" w:rsidP="00BE6DA9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Apply</w:t>
            </w:r>
          </w:p>
        </w:tc>
        <w:tc>
          <w:tcPr>
            <w:tcW w:w="2790" w:type="dxa"/>
          </w:tcPr>
          <w:p w:rsidR="00BE6DA9" w:rsidRPr="00C346E1" w:rsidRDefault="00036E58" w:rsidP="00BE6DA9">
            <w:pPr>
              <w:rPr>
                <w:rFonts w:ascii="Comic Sans MS" w:hAnsi="Comic Sans MS"/>
                <w:sz w:val="18"/>
                <w:szCs w:val="24"/>
              </w:rPr>
            </w:pPr>
            <w:r w:rsidRPr="00C346E1">
              <w:rPr>
                <w:rFonts w:ascii="Comic Sans MS" w:hAnsi="Comic Sans MS"/>
                <w:sz w:val="18"/>
                <w:szCs w:val="16"/>
              </w:rPr>
              <w:t>Children</w:t>
            </w:r>
            <w:r w:rsidRPr="00C346E1">
              <w:rPr>
                <w:rFonts w:ascii="Comic Sans MS" w:hAnsi="Comic Sans MS"/>
                <w:sz w:val="18"/>
                <w:szCs w:val="24"/>
              </w:rPr>
              <w:t xml:space="preserve"> begin to understand how their</w:t>
            </w:r>
            <w:r w:rsidR="00BE6DA9" w:rsidRPr="00C346E1">
              <w:rPr>
                <w:rFonts w:ascii="Comic Sans MS" w:hAnsi="Comic Sans MS"/>
                <w:sz w:val="18"/>
                <w:szCs w:val="24"/>
              </w:rPr>
              <w:t xml:space="preserve"> respons</w:t>
            </w:r>
            <w:r w:rsidRPr="00C346E1">
              <w:rPr>
                <w:rFonts w:ascii="Comic Sans MS" w:hAnsi="Comic Sans MS"/>
                <w:sz w:val="18"/>
                <w:szCs w:val="24"/>
              </w:rPr>
              <w:t>es can be applied to their</w:t>
            </w:r>
            <w:r w:rsidR="00BE6DA9" w:rsidRPr="00C346E1">
              <w:rPr>
                <w:rFonts w:ascii="Comic Sans MS" w:hAnsi="Comic Sans MS"/>
                <w:sz w:val="18"/>
                <w:szCs w:val="24"/>
              </w:rPr>
              <w:t xml:space="preserve"> own or others’ lives.</w:t>
            </w:r>
          </w:p>
          <w:p w:rsidR="00BE6DA9" w:rsidRPr="00C346E1" w:rsidRDefault="00BE6DA9" w:rsidP="00BE6DA9">
            <w:pPr>
              <w:rPr>
                <w:rFonts w:ascii="Comic Sans MS" w:hAnsi="Comic Sans MS"/>
                <w:sz w:val="18"/>
                <w:szCs w:val="24"/>
              </w:rPr>
            </w:pPr>
          </w:p>
        </w:tc>
        <w:tc>
          <w:tcPr>
            <w:tcW w:w="2780" w:type="dxa"/>
          </w:tcPr>
          <w:p w:rsidR="00BE6DA9" w:rsidRPr="00C346E1" w:rsidRDefault="00036E58" w:rsidP="00BE6DA9">
            <w:pPr>
              <w:rPr>
                <w:rFonts w:ascii="Comic Sans MS" w:hAnsi="Comic Sans MS"/>
                <w:sz w:val="18"/>
                <w:szCs w:val="24"/>
              </w:rPr>
            </w:pPr>
            <w:r w:rsidRPr="00C346E1">
              <w:rPr>
                <w:rFonts w:ascii="Comic Sans MS" w:hAnsi="Comic Sans MS"/>
                <w:sz w:val="18"/>
                <w:szCs w:val="16"/>
              </w:rPr>
              <w:t>Children</w:t>
            </w:r>
            <w:r w:rsidRPr="00C346E1">
              <w:rPr>
                <w:rFonts w:ascii="Comic Sans MS" w:hAnsi="Comic Sans MS"/>
                <w:sz w:val="18"/>
                <w:szCs w:val="24"/>
              </w:rPr>
              <w:t xml:space="preserve"> understand how their</w:t>
            </w:r>
            <w:r w:rsidR="00BE6DA9" w:rsidRPr="00C346E1">
              <w:rPr>
                <w:rFonts w:ascii="Comic Sans MS" w:hAnsi="Comic Sans MS"/>
                <w:sz w:val="18"/>
                <w:szCs w:val="24"/>
              </w:rPr>
              <w:t xml:space="preserve"> respons</w:t>
            </w:r>
            <w:r w:rsidRPr="00C346E1">
              <w:rPr>
                <w:rFonts w:ascii="Comic Sans MS" w:hAnsi="Comic Sans MS"/>
                <w:sz w:val="18"/>
                <w:szCs w:val="24"/>
              </w:rPr>
              <w:t>es can be applied to their</w:t>
            </w:r>
            <w:r w:rsidR="00BE6DA9" w:rsidRPr="00C346E1">
              <w:rPr>
                <w:rFonts w:ascii="Comic Sans MS" w:hAnsi="Comic Sans MS"/>
                <w:sz w:val="18"/>
                <w:szCs w:val="24"/>
              </w:rPr>
              <w:t xml:space="preserve"> own or others’ lives.</w:t>
            </w:r>
          </w:p>
          <w:p w:rsidR="00BE6DA9" w:rsidRPr="00C346E1" w:rsidRDefault="00BE6DA9" w:rsidP="00BE6DA9">
            <w:pPr>
              <w:rPr>
                <w:rFonts w:ascii="Comic Sans MS" w:hAnsi="Comic Sans MS"/>
                <w:sz w:val="18"/>
                <w:szCs w:val="24"/>
              </w:rPr>
            </w:pPr>
          </w:p>
        </w:tc>
        <w:tc>
          <w:tcPr>
            <w:tcW w:w="2780" w:type="dxa"/>
          </w:tcPr>
          <w:p w:rsidR="00BE6DA9" w:rsidRPr="00C346E1" w:rsidRDefault="00036E58" w:rsidP="00C346E1">
            <w:pPr>
              <w:rPr>
                <w:rFonts w:ascii="Comic Sans MS" w:hAnsi="Comic Sans MS"/>
                <w:sz w:val="18"/>
                <w:szCs w:val="24"/>
              </w:rPr>
            </w:pPr>
            <w:r w:rsidRPr="00C346E1">
              <w:rPr>
                <w:rFonts w:ascii="Comic Sans MS" w:hAnsi="Comic Sans MS"/>
                <w:sz w:val="18"/>
                <w:szCs w:val="16"/>
              </w:rPr>
              <w:t>Children</w:t>
            </w:r>
            <w:r w:rsidRPr="00C346E1">
              <w:rPr>
                <w:rFonts w:ascii="Comic Sans MS" w:hAnsi="Comic Sans MS"/>
                <w:sz w:val="18"/>
                <w:szCs w:val="24"/>
              </w:rPr>
              <w:t xml:space="preserve"> </w:t>
            </w:r>
            <w:r w:rsidR="00B74942" w:rsidRPr="00C346E1">
              <w:rPr>
                <w:rFonts w:ascii="Comic Sans MS" w:hAnsi="Comic Sans MS"/>
                <w:sz w:val="18"/>
                <w:szCs w:val="24"/>
              </w:rPr>
              <w:t>begin to explain examples of</w:t>
            </w:r>
            <w:r w:rsidRPr="00C346E1">
              <w:rPr>
                <w:rFonts w:ascii="Comic Sans MS" w:hAnsi="Comic Sans MS"/>
                <w:sz w:val="18"/>
                <w:szCs w:val="24"/>
              </w:rPr>
              <w:t xml:space="preserve"> how their </w:t>
            </w:r>
            <w:r w:rsidR="00BE6DA9" w:rsidRPr="00C346E1">
              <w:rPr>
                <w:rFonts w:ascii="Comic Sans MS" w:hAnsi="Comic Sans MS"/>
                <w:sz w:val="18"/>
                <w:szCs w:val="24"/>
              </w:rPr>
              <w:t>respons</w:t>
            </w:r>
            <w:r w:rsidR="00B74942" w:rsidRPr="00C346E1">
              <w:rPr>
                <w:rFonts w:ascii="Comic Sans MS" w:hAnsi="Comic Sans MS"/>
                <w:sz w:val="18"/>
                <w:szCs w:val="24"/>
              </w:rPr>
              <w:t>es to t</w:t>
            </w:r>
            <w:r w:rsidRPr="00C346E1">
              <w:rPr>
                <w:rFonts w:ascii="Comic Sans MS" w:hAnsi="Comic Sans MS"/>
                <w:sz w:val="18"/>
                <w:szCs w:val="24"/>
              </w:rPr>
              <w:t>he concepts can be applied in their</w:t>
            </w:r>
            <w:r w:rsidR="00B74942" w:rsidRPr="00C346E1">
              <w:rPr>
                <w:rFonts w:ascii="Comic Sans MS" w:hAnsi="Comic Sans MS"/>
                <w:sz w:val="18"/>
                <w:szCs w:val="24"/>
              </w:rPr>
              <w:t xml:space="preserve"> own life and the lives of others.</w:t>
            </w:r>
          </w:p>
        </w:tc>
        <w:tc>
          <w:tcPr>
            <w:tcW w:w="2780" w:type="dxa"/>
          </w:tcPr>
          <w:p w:rsidR="00BE6DA9" w:rsidRPr="00C346E1" w:rsidRDefault="00036E58" w:rsidP="00036E58">
            <w:pPr>
              <w:rPr>
                <w:rFonts w:ascii="Comic Sans MS" w:hAnsi="Comic Sans MS"/>
                <w:sz w:val="18"/>
                <w:szCs w:val="16"/>
              </w:rPr>
            </w:pPr>
            <w:r w:rsidRPr="00C346E1">
              <w:rPr>
                <w:rFonts w:ascii="Comic Sans MS" w:hAnsi="Comic Sans MS"/>
                <w:sz w:val="18"/>
                <w:szCs w:val="16"/>
              </w:rPr>
              <w:t xml:space="preserve">Children </w:t>
            </w:r>
            <w:r w:rsidR="00B74942" w:rsidRPr="00C346E1">
              <w:rPr>
                <w:rFonts w:ascii="Comic Sans MS" w:hAnsi="Comic Sans MS"/>
                <w:sz w:val="18"/>
                <w:szCs w:val="16"/>
              </w:rPr>
              <w:t xml:space="preserve">explain examples of how </w:t>
            </w:r>
            <w:r w:rsidRPr="00C346E1">
              <w:rPr>
                <w:rFonts w:ascii="Comic Sans MS" w:hAnsi="Comic Sans MS"/>
                <w:sz w:val="18"/>
                <w:szCs w:val="16"/>
              </w:rPr>
              <w:t xml:space="preserve">their </w:t>
            </w:r>
            <w:r w:rsidR="00B74942" w:rsidRPr="00C346E1">
              <w:rPr>
                <w:rFonts w:ascii="Comic Sans MS" w:hAnsi="Comic Sans MS"/>
                <w:sz w:val="18"/>
                <w:szCs w:val="16"/>
              </w:rPr>
              <w:t>responses to t</w:t>
            </w:r>
            <w:r w:rsidRPr="00C346E1">
              <w:rPr>
                <w:rFonts w:ascii="Comic Sans MS" w:hAnsi="Comic Sans MS"/>
                <w:sz w:val="18"/>
                <w:szCs w:val="16"/>
              </w:rPr>
              <w:t>he concepts can be applied in their</w:t>
            </w:r>
            <w:r w:rsidR="00B74942" w:rsidRPr="00C346E1">
              <w:rPr>
                <w:rFonts w:ascii="Comic Sans MS" w:hAnsi="Comic Sans MS"/>
                <w:sz w:val="18"/>
                <w:szCs w:val="16"/>
              </w:rPr>
              <w:t xml:space="preserve"> own life and the lives of others.  </w:t>
            </w:r>
          </w:p>
        </w:tc>
      </w:tr>
      <w:tr w:rsidR="000044F1" w:rsidTr="00BE6DA9">
        <w:tc>
          <w:tcPr>
            <w:tcW w:w="2818" w:type="dxa"/>
          </w:tcPr>
          <w:p w:rsidR="000044F1" w:rsidRPr="00091238" w:rsidRDefault="00B90002" w:rsidP="000044F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I</w:t>
            </w:r>
            <w:bookmarkStart w:id="0" w:name="_GoBack"/>
            <w:bookmarkEnd w:id="0"/>
            <w:r w:rsidR="000044F1">
              <w:rPr>
                <w:rFonts w:ascii="Comic Sans MS" w:hAnsi="Comic Sans MS"/>
                <w:b/>
                <w:sz w:val="32"/>
                <w:szCs w:val="32"/>
              </w:rPr>
              <w:t>nquire</w:t>
            </w:r>
          </w:p>
        </w:tc>
        <w:tc>
          <w:tcPr>
            <w:tcW w:w="2790" w:type="dxa"/>
          </w:tcPr>
          <w:p w:rsidR="000044F1" w:rsidRPr="00C346E1" w:rsidRDefault="00036E58" w:rsidP="000044F1">
            <w:pPr>
              <w:rPr>
                <w:rFonts w:ascii="Comic Sans MS" w:hAnsi="Comic Sans MS"/>
                <w:sz w:val="18"/>
                <w:szCs w:val="24"/>
              </w:rPr>
            </w:pPr>
            <w:r w:rsidRPr="00C346E1">
              <w:rPr>
                <w:rFonts w:ascii="Comic Sans MS" w:hAnsi="Comic Sans MS"/>
                <w:sz w:val="18"/>
                <w:szCs w:val="16"/>
              </w:rPr>
              <w:t>Children</w:t>
            </w:r>
            <w:r w:rsidRPr="00C346E1">
              <w:rPr>
                <w:rFonts w:ascii="Comic Sans MS" w:hAnsi="Comic Sans MS"/>
                <w:sz w:val="18"/>
                <w:szCs w:val="24"/>
              </w:rPr>
              <w:t xml:space="preserve"> </w:t>
            </w:r>
            <w:r w:rsidR="000044F1" w:rsidRPr="00C346E1">
              <w:rPr>
                <w:rFonts w:ascii="Comic Sans MS" w:hAnsi="Comic Sans MS"/>
                <w:sz w:val="18"/>
                <w:szCs w:val="24"/>
              </w:rPr>
              <w:t>begin to describe key concepts that are common to all people as well as those common to people living a religious life</w:t>
            </w:r>
            <w:r w:rsidRPr="00C346E1">
              <w:rPr>
                <w:rFonts w:ascii="Comic Sans MS" w:hAnsi="Comic Sans MS"/>
                <w:sz w:val="18"/>
                <w:szCs w:val="24"/>
              </w:rPr>
              <w:t xml:space="preserve"> (A and B concepts)</w:t>
            </w:r>
            <w:r w:rsidR="000044F1" w:rsidRPr="00C346E1">
              <w:rPr>
                <w:rFonts w:ascii="Comic Sans MS" w:hAnsi="Comic Sans MS"/>
                <w:sz w:val="18"/>
                <w:szCs w:val="24"/>
              </w:rPr>
              <w:t>.</w:t>
            </w:r>
          </w:p>
          <w:p w:rsidR="000044F1" w:rsidRPr="00C346E1" w:rsidRDefault="000044F1" w:rsidP="000044F1">
            <w:pPr>
              <w:rPr>
                <w:rFonts w:ascii="Comic Sans MS" w:hAnsi="Comic Sans MS"/>
                <w:sz w:val="18"/>
                <w:szCs w:val="16"/>
              </w:rPr>
            </w:pPr>
          </w:p>
        </w:tc>
        <w:tc>
          <w:tcPr>
            <w:tcW w:w="2780" w:type="dxa"/>
          </w:tcPr>
          <w:p w:rsidR="000044F1" w:rsidRPr="00C346E1" w:rsidRDefault="00036E58" w:rsidP="000044F1">
            <w:pPr>
              <w:rPr>
                <w:rFonts w:ascii="Comic Sans MS" w:hAnsi="Comic Sans MS"/>
                <w:sz w:val="18"/>
                <w:szCs w:val="24"/>
              </w:rPr>
            </w:pPr>
            <w:r w:rsidRPr="00C346E1">
              <w:rPr>
                <w:rFonts w:ascii="Comic Sans MS" w:hAnsi="Comic Sans MS"/>
                <w:sz w:val="18"/>
                <w:szCs w:val="16"/>
              </w:rPr>
              <w:t>Children</w:t>
            </w:r>
            <w:r w:rsidRPr="00C346E1">
              <w:rPr>
                <w:rFonts w:ascii="Comic Sans MS" w:hAnsi="Comic Sans MS"/>
                <w:sz w:val="18"/>
                <w:szCs w:val="24"/>
              </w:rPr>
              <w:t xml:space="preserve"> </w:t>
            </w:r>
            <w:r w:rsidR="000044F1" w:rsidRPr="00C346E1">
              <w:rPr>
                <w:rFonts w:ascii="Comic Sans MS" w:hAnsi="Comic Sans MS"/>
                <w:sz w:val="18"/>
                <w:szCs w:val="24"/>
              </w:rPr>
              <w:t>describe key concepts that are common to all people as well as those common to people living a religious life</w:t>
            </w:r>
            <w:r w:rsidRPr="00C346E1">
              <w:rPr>
                <w:rFonts w:ascii="Comic Sans MS" w:hAnsi="Comic Sans MS"/>
                <w:sz w:val="18"/>
                <w:szCs w:val="24"/>
              </w:rPr>
              <w:t xml:space="preserve"> (A and B concepts)</w:t>
            </w:r>
            <w:r w:rsidR="000044F1" w:rsidRPr="00C346E1">
              <w:rPr>
                <w:rFonts w:ascii="Comic Sans MS" w:hAnsi="Comic Sans MS"/>
                <w:sz w:val="18"/>
                <w:szCs w:val="24"/>
              </w:rPr>
              <w:t>.</w:t>
            </w:r>
          </w:p>
          <w:p w:rsidR="000044F1" w:rsidRPr="00C346E1" w:rsidRDefault="000044F1" w:rsidP="000044F1">
            <w:pPr>
              <w:rPr>
                <w:rFonts w:ascii="Comic Sans MS" w:hAnsi="Comic Sans MS"/>
                <w:sz w:val="18"/>
                <w:szCs w:val="16"/>
              </w:rPr>
            </w:pPr>
          </w:p>
        </w:tc>
        <w:tc>
          <w:tcPr>
            <w:tcW w:w="2780" w:type="dxa"/>
          </w:tcPr>
          <w:p w:rsidR="000044F1" w:rsidRPr="00C346E1" w:rsidRDefault="00036E58" w:rsidP="00036E58">
            <w:pPr>
              <w:autoSpaceDE w:val="0"/>
              <w:autoSpaceDN w:val="0"/>
              <w:adjustRightInd w:val="0"/>
              <w:rPr>
                <w:rFonts w:ascii="Comic Sans MS" w:hAnsi="Comic Sans MS" w:cs="Tahoma"/>
                <w:sz w:val="18"/>
                <w:szCs w:val="16"/>
              </w:rPr>
            </w:pPr>
            <w:r w:rsidRPr="00C346E1">
              <w:rPr>
                <w:rFonts w:ascii="Comic Sans MS" w:hAnsi="Comic Sans MS"/>
                <w:sz w:val="18"/>
                <w:szCs w:val="16"/>
              </w:rPr>
              <w:t>Children</w:t>
            </w:r>
            <w:r w:rsidRPr="00C346E1">
              <w:rPr>
                <w:rFonts w:ascii="Comic Sans MS" w:hAnsi="Comic Sans MS" w:cs="Tahoma"/>
                <w:sz w:val="18"/>
                <w:szCs w:val="16"/>
              </w:rPr>
              <w:t xml:space="preserve"> </w:t>
            </w:r>
            <w:r w:rsidR="000044F1" w:rsidRPr="00C346E1">
              <w:rPr>
                <w:rFonts w:ascii="Comic Sans MS" w:hAnsi="Comic Sans MS" w:cs="Tahoma"/>
                <w:sz w:val="18"/>
                <w:szCs w:val="16"/>
              </w:rPr>
              <w:t xml:space="preserve">begin to explain key concepts that are common to all people (A concepts) as well as those that are common to many religions (B concepts) and </w:t>
            </w:r>
            <w:r w:rsidRPr="00C346E1">
              <w:rPr>
                <w:rFonts w:ascii="Comic Sans MS" w:hAnsi="Comic Sans MS" w:cs="Tahoma"/>
                <w:sz w:val="18"/>
                <w:szCs w:val="16"/>
              </w:rPr>
              <w:t>they</w:t>
            </w:r>
            <w:r w:rsidR="000044F1" w:rsidRPr="00C346E1">
              <w:rPr>
                <w:rFonts w:ascii="Comic Sans MS" w:hAnsi="Comic Sans MS" w:cs="Tahoma"/>
                <w:sz w:val="18"/>
                <w:szCs w:val="16"/>
              </w:rPr>
              <w:t xml:space="preserve"> can begin to describe some key concepts which are specific religions studied (C concepts).</w:t>
            </w:r>
          </w:p>
        </w:tc>
        <w:tc>
          <w:tcPr>
            <w:tcW w:w="2780" w:type="dxa"/>
          </w:tcPr>
          <w:p w:rsidR="000044F1" w:rsidRPr="00C346E1" w:rsidRDefault="00036E58" w:rsidP="00036E58">
            <w:pPr>
              <w:autoSpaceDE w:val="0"/>
              <w:autoSpaceDN w:val="0"/>
              <w:adjustRightInd w:val="0"/>
              <w:rPr>
                <w:rFonts w:ascii="Comic Sans MS" w:hAnsi="Comic Sans MS" w:cs="Tahoma"/>
                <w:sz w:val="18"/>
                <w:szCs w:val="16"/>
              </w:rPr>
            </w:pPr>
            <w:r w:rsidRPr="00C346E1">
              <w:rPr>
                <w:rFonts w:ascii="Comic Sans MS" w:hAnsi="Comic Sans MS"/>
                <w:sz w:val="18"/>
                <w:szCs w:val="16"/>
              </w:rPr>
              <w:t>Children</w:t>
            </w:r>
            <w:r w:rsidRPr="00C346E1">
              <w:rPr>
                <w:rFonts w:ascii="Comic Sans MS" w:hAnsi="Comic Sans MS" w:cs="Tahoma"/>
                <w:sz w:val="18"/>
                <w:szCs w:val="16"/>
              </w:rPr>
              <w:t xml:space="preserve"> </w:t>
            </w:r>
            <w:r w:rsidR="000044F1" w:rsidRPr="00C346E1">
              <w:rPr>
                <w:rFonts w:ascii="Comic Sans MS" w:hAnsi="Comic Sans MS" w:cs="Tahoma"/>
                <w:sz w:val="18"/>
                <w:szCs w:val="16"/>
              </w:rPr>
              <w:t xml:space="preserve">explain key concepts that are common to all people (A concepts) as well as those that are common to many religions (B concepts) and </w:t>
            </w:r>
            <w:r w:rsidRPr="00C346E1">
              <w:rPr>
                <w:rFonts w:ascii="Comic Sans MS" w:hAnsi="Comic Sans MS" w:cs="Tahoma"/>
                <w:sz w:val="18"/>
                <w:szCs w:val="16"/>
              </w:rPr>
              <w:t>they</w:t>
            </w:r>
            <w:r w:rsidR="000044F1" w:rsidRPr="00C346E1">
              <w:rPr>
                <w:rFonts w:ascii="Comic Sans MS" w:hAnsi="Comic Sans MS" w:cs="Tahoma"/>
                <w:sz w:val="18"/>
                <w:szCs w:val="16"/>
              </w:rPr>
              <w:t xml:space="preserve"> can describe some key concepts which are specific religions studied (C concepts).</w:t>
            </w:r>
          </w:p>
        </w:tc>
      </w:tr>
      <w:tr w:rsidR="000044F1" w:rsidTr="00BE6DA9">
        <w:tc>
          <w:tcPr>
            <w:tcW w:w="2818" w:type="dxa"/>
          </w:tcPr>
          <w:p w:rsidR="000044F1" w:rsidRPr="00091238" w:rsidRDefault="000044F1" w:rsidP="000044F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Contextualise</w:t>
            </w:r>
          </w:p>
        </w:tc>
        <w:tc>
          <w:tcPr>
            <w:tcW w:w="2790" w:type="dxa"/>
          </w:tcPr>
          <w:p w:rsidR="000044F1" w:rsidRPr="00C346E1" w:rsidRDefault="00036E58" w:rsidP="000044F1">
            <w:pPr>
              <w:rPr>
                <w:rFonts w:ascii="Comic Sans MS" w:hAnsi="Comic Sans MS"/>
                <w:sz w:val="18"/>
                <w:szCs w:val="24"/>
              </w:rPr>
            </w:pPr>
            <w:r w:rsidRPr="00C346E1">
              <w:rPr>
                <w:rFonts w:ascii="Comic Sans MS" w:hAnsi="Comic Sans MS"/>
                <w:sz w:val="18"/>
                <w:szCs w:val="16"/>
              </w:rPr>
              <w:t>Children</w:t>
            </w:r>
            <w:r w:rsidR="000044F1" w:rsidRPr="00C346E1">
              <w:rPr>
                <w:rFonts w:ascii="Comic Sans MS" w:hAnsi="Comic Sans MS"/>
                <w:sz w:val="18"/>
                <w:szCs w:val="24"/>
              </w:rPr>
              <w:t xml:space="preserve"> can begin to describe how these concepts are studied or put in</w:t>
            </w:r>
            <w:r w:rsidRPr="00C346E1">
              <w:rPr>
                <w:rFonts w:ascii="Comic Sans MS" w:hAnsi="Comic Sans MS"/>
                <w:sz w:val="18"/>
                <w:szCs w:val="24"/>
              </w:rPr>
              <w:t xml:space="preserve"> context within the beliefs they</w:t>
            </w:r>
            <w:r w:rsidR="000044F1" w:rsidRPr="00C346E1">
              <w:rPr>
                <w:rFonts w:ascii="Comic Sans MS" w:hAnsi="Comic Sans MS"/>
                <w:sz w:val="18"/>
                <w:szCs w:val="24"/>
              </w:rPr>
              <w:t xml:space="preserve"> explore.</w:t>
            </w:r>
          </w:p>
          <w:p w:rsidR="000044F1" w:rsidRPr="00C346E1" w:rsidRDefault="000044F1" w:rsidP="000044F1">
            <w:pPr>
              <w:rPr>
                <w:rFonts w:ascii="Comic Sans MS" w:hAnsi="Comic Sans MS"/>
                <w:sz w:val="18"/>
                <w:szCs w:val="16"/>
              </w:rPr>
            </w:pPr>
          </w:p>
        </w:tc>
        <w:tc>
          <w:tcPr>
            <w:tcW w:w="2780" w:type="dxa"/>
          </w:tcPr>
          <w:p w:rsidR="000044F1" w:rsidRPr="00C346E1" w:rsidRDefault="00036E58" w:rsidP="000044F1">
            <w:pPr>
              <w:rPr>
                <w:rFonts w:ascii="Comic Sans MS" w:hAnsi="Comic Sans MS"/>
                <w:sz w:val="18"/>
                <w:szCs w:val="24"/>
              </w:rPr>
            </w:pPr>
            <w:r w:rsidRPr="00C346E1">
              <w:rPr>
                <w:rFonts w:ascii="Comic Sans MS" w:hAnsi="Comic Sans MS"/>
                <w:sz w:val="18"/>
                <w:szCs w:val="16"/>
              </w:rPr>
              <w:t>Children</w:t>
            </w:r>
            <w:r w:rsidR="000044F1" w:rsidRPr="00C346E1">
              <w:rPr>
                <w:rFonts w:ascii="Comic Sans MS" w:hAnsi="Comic Sans MS"/>
                <w:sz w:val="18"/>
                <w:szCs w:val="24"/>
              </w:rPr>
              <w:t xml:space="preserve"> can describe how these concepts are studied or put in</w:t>
            </w:r>
            <w:r w:rsidRPr="00C346E1">
              <w:rPr>
                <w:rFonts w:ascii="Comic Sans MS" w:hAnsi="Comic Sans MS"/>
                <w:sz w:val="18"/>
                <w:szCs w:val="24"/>
              </w:rPr>
              <w:t xml:space="preserve"> context within the beliefs they </w:t>
            </w:r>
            <w:r w:rsidR="000044F1" w:rsidRPr="00C346E1">
              <w:rPr>
                <w:rFonts w:ascii="Comic Sans MS" w:hAnsi="Comic Sans MS"/>
                <w:sz w:val="18"/>
                <w:szCs w:val="24"/>
              </w:rPr>
              <w:t>explore.</w:t>
            </w:r>
          </w:p>
          <w:p w:rsidR="000044F1" w:rsidRPr="00C346E1" w:rsidRDefault="000044F1" w:rsidP="000044F1">
            <w:pPr>
              <w:rPr>
                <w:rFonts w:ascii="Comic Sans MS" w:hAnsi="Comic Sans MS"/>
                <w:sz w:val="18"/>
                <w:szCs w:val="16"/>
              </w:rPr>
            </w:pPr>
          </w:p>
        </w:tc>
        <w:tc>
          <w:tcPr>
            <w:tcW w:w="2780" w:type="dxa"/>
          </w:tcPr>
          <w:p w:rsidR="000044F1" w:rsidRPr="00C346E1" w:rsidRDefault="00036E58" w:rsidP="00C346E1">
            <w:pPr>
              <w:rPr>
                <w:rFonts w:ascii="Comic Sans MS" w:hAnsi="Comic Sans MS"/>
                <w:sz w:val="18"/>
                <w:szCs w:val="16"/>
              </w:rPr>
            </w:pPr>
            <w:r w:rsidRPr="00C346E1">
              <w:rPr>
                <w:rFonts w:ascii="Comic Sans MS" w:hAnsi="Comic Sans MS"/>
                <w:sz w:val="18"/>
                <w:szCs w:val="16"/>
              </w:rPr>
              <w:t>Children</w:t>
            </w:r>
            <w:r w:rsidR="000044F1" w:rsidRPr="00C346E1">
              <w:rPr>
                <w:rFonts w:ascii="Comic Sans MS" w:hAnsi="Comic Sans MS"/>
                <w:sz w:val="18"/>
                <w:szCs w:val="24"/>
              </w:rPr>
              <w:t xml:space="preserve"> can begin to</w:t>
            </w:r>
            <w:r w:rsidR="00787631" w:rsidRPr="00C346E1">
              <w:rPr>
                <w:rFonts w:ascii="Comic Sans MS" w:hAnsi="Comic Sans MS"/>
                <w:sz w:val="18"/>
                <w:szCs w:val="24"/>
              </w:rPr>
              <w:t xml:space="preserve"> explain how these concepts are </w:t>
            </w:r>
            <w:r w:rsidR="000044F1" w:rsidRPr="00C346E1">
              <w:rPr>
                <w:rFonts w:ascii="Comic Sans MS" w:hAnsi="Comic Sans MS"/>
                <w:sz w:val="18"/>
                <w:szCs w:val="24"/>
              </w:rPr>
              <w:t>put in</w:t>
            </w:r>
            <w:r w:rsidR="00787631" w:rsidRPr="00C346E1">
              <w:rPr>
                <w:rFonts w:ascii="Comic Sans MS" w:hAnsi="Comic Sans MS"/>
                <w:sz w:val="18"/>
                <w:szCs w:val="24"/>
              </w:rPr>
              <w:t>to</w:t>
            </w:r>
            <w:r w:rsidRPr="00C346E1">
              <w:rPr>
                <w:rFonts w:ascii="Comic Sans MS" w:hAnsi="Comic Sans MS"/>
                <w:sz w:val="18"/>
                <w:szCs w:val="24"/>
              </w:rPr>
              <w:t xml:space="preserve"> context within the beliefs </w:t>
            </w:r>
            <w:r w:rsidR="00787631" w:rsidRPr="00C346E1">
              <w:rPr>
                <w:rFonts w:ascii="Comic Sans MS" w:hAnsi="Comic Sans MS"/>
                <w:sz w:val="18"/>
                <w:szCs w:val="24"/>
              </w:rPr>
              <w:t>and/or practices and/or the ways of life of people living a religious life in the religions studied</w:t>
            </w:r>
            <w:r w:rsidR="000044F1" w:rsidRPr="00C346E1">
              <w:rPr>
                <w:rFonts w:ascii="Comic Sans MS" w:hAnsi="Comic Sans MS"/>
                <w:sz w:val="18"/>
                <w:szCs w:val="24"/>
              </w:rPr>
              <w:t>.</w:t>
            </w:r>
          </w:p>
        </w:tc>
        <w:tc>
          <w:tcPr>
            <w:tcW w:w="2780" w:type="dxa"/>
          </w:tcPr>
          <w:p w:rsidR="000044F1" w:rsidRPr="00C346E1" w:rsidRDefault="00036E58" w:rsidP="00C346E1">
            <w:pPr>
              <w:rPr>
                <w:rFonts w:ascii="Comic Sans MS" w:hAnsi="Comic Sans MS" w:cs="Tahoma"/>
                <w:sz w:val="18"/>
                <w:szCs w:val="16"/>
              </w:rPr>
            </w:pPr>
            <w:r w:rsidRPr="00C346E1">
              <w:rPr>
                <w:rFonts w:ascii="Comic Sans MS" w:hAnsi="Comic Sans MS"/>
                <w:sz w:val="18"/>
                <w:szCs w:val="16"/>
              </w:rPr>
              <w:t>Children</w:t>
            </w:r>
            <w:r w:rsidR="000044F1" w:rsidRPr="00C346E1">
              <w:rPr>
                <w:rFonts w:ascii="Comic Sans MS" w:hAnsi="Comic Sans MS" w:cs="Tahoma"/>
                <w:sz w:val="18"/>
                <w:szCs w:val="16"/>
              </w:rPr>
              <w:t xml:space="preserve"> can </w:t>
            </w:r>
            <w:r w:rsidR="00787631" w:rsidRPr="00C346E1">
              <w:rPr>
                <w:rFonts w:ascii="Comic Sans MS" w:hAnsi="Comic Sans MS"/>
                <w:sz w:val="18"/>
                <w:szCs w:val="24"/>
              </w:rPr>
              <w:t>explain how these concepts are put into context within the beliefs and/or practices and/or the ways of life of people living a religious life in the religions studied.</w:t>
            </w:r>
          </w:p>
        </w:tc>
      </w:tr>
      <w:tr w:rsidR="000044F1" w:rsidTr="00BE6DA9">
        <w:tc>
          <w:tcPr>
            <w:tcW w:w="2818" w:type="dxa"/>
          </w:tcPr>
          <w:p w:rsidR="000044F1" w:rsidRPr="00091238" w:rsidRDefault="000044F1" w:rsidP="000044F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Evaluate</w:t>
            </w:r>
          </w:p>
        </w:tc>
        <w:tc>
          <w:tcPr>
            <w:tcW w:w="2790" w:type="dxa"/>
          </w:tcPr>
          <w:p w:rsidR="000044F1" w:rsidRPr="00C346E1" w:rsidRDefault="00CB5E86" w:rsidP="000044F1">
            <w:pPr>
              <w:rPr>
                <w:rFonts w:ascii="Comic Sans MS" w:hAnsi="Comic Sans MS"/>
                <w:sz w:val="18"/>
                <w:szCs w:val="24"/>
              </w:rPr>
            </w:pPr>
            <w:r w:rsidRPr="00C346E1">
              <w:rPr>
                <w:rFonts w:ascii="Comic Sans MS" w:hAnsi="Comic Sans MS"/>
                <w:sz w:val="18"/>
                <w:szCs w:val="24"/>
              </w:rPr>
              <w:t>Children</w:t>
            </w:r>
            <w:r w:rsidR="000044F1" w:rsidRPr="00C346E1">
              <w:rPr>
                <w:rFonts w:ascii="Comic Sans MS" w:hAnsi="Comic Sans MS"/>
                <w:sz w:val="18"/>
                <w:szCs w:val="24"/>
              </w:rPr>
              <w:t xml:space="preserve"> </w:t>
            </w:r>
            <w:r w:rsidRPr="00C346E1">
              <w:rPr>
                <w:rFonts w:ascii="Comic Sans MS" w:hAnsi="Comic Sans MS"/>
                <w:sz w:val="18"/>
                <w:szCs w:val="24"/>
              </w:rPr>
              <w:t xml:space="preserve">can </w:t>
            </w:r>
            <w:r w:rsidR="000044F1" w:rsidRPr="00C346E1">
              <w:rPr>
                <w:rFonts w:ascii="Comic Sans MS" w:hAnsi="Comic Sans MS"/>
                <w:sz w:val="18"/>
                <w:szCs w:val="24"/>
              </w:rPr>
              <w:t>begin to evaluate the human experience of the concept by describing its value to people and talking about the issues it raises.</w:t>
            </w:r>
          </w:p>
          <w:p w:rsidR="000044F1" w:rsidRPr="00C346E1" w:rsidRDefault="000044F1" w:rsidP="000044F1">
            <w:pPr>
              <w:rPr>
                <w:rFonts w:ascii="Comic Sans MS" w:hAnsi="Comic Sans MS"/>
                <w:sz w:val="18"/>
                <w:szCs w:val="16"/>
              </w:rPr>
            </w:pPr>
          </w:p>
        </w:tc>
        <w:tc>
          <w:tcPr>
            <w:tcW w:w="2780" w:type="dxa"/>
          </w:tcPr>
          <w:p w:rsidR="000044F1" w:rsidRPr="00C346E1" w:rsidRDefault="00CB5E86" w:rsidP="000044F1">
            <w:pPr>
              <w:rPr>
                <w:rFonts w:ascii="Comic Sans MS" w:hAnsi="Comic Sans MS"/>
                <w:sz w:val="18"/>
                <w:szCs w:val="24"/>
              </w:rPr>
            </w:pPr>
            <w:r w:rsidRPr="00C346E1">
              <w:rPr>
                <w:rFonts w:ascii="Comic Sans MS" w:hAnsi="Comic Sans MS"/>
                <w:sz w:val="18"/>
                <w:szCs w:val="24"/>
              </w:rPr>
              <w:t xml:space="preserve">Children </w:t>
            </w:r>
            <w:r w:rsidR="000044F1" w:rsidRPr="00C346E1">
              <w:rPr>
                <w:rFonts w:ascii="Comic Sans MS" w:hAnsi="Comic Sans MS"/>
                <w:sz w:val="18"/>
                <w:szCs w:val="24"/>
              </w:rPr>
              <w:t>can evaluate the human experience of the concept by describing its value to people and talking about the issues it raises.</w:t>
            </w:r>
          </w:p>
          <w:p w:rsidR="000044F1" w:rsidRPr="00C346E1" w:rsidRDefault="000044F1" w:rsidP="000044F1">
            <w:pPr>
              <w:rPr>
                <w:rFonts w:ascii="Comic Sans MS" w:hAnsi="Comic Sans MS"/>
                <w:sz w:val="18"/>
                <w:szCs w:val="16"/>
              </w:rPr>
            </w:pPr>
          </w:p>
        </w:tc>
        <w:tc>
          <w:tcPr>
            <w:tcW w:w="2780" w:type="dxa"/>
          </w:tcPr>
          <w:p w:rsidR="000044F1" w:rsidRPr="00C346E1" w:rsidRDefault="00CB5E86" w:rsidP="007E23A0">
            <w:pPr>
              <w:rPr>
                <w:rFonts w:ascii="Comic Sans MS" w:hAnsi="Comic Sans MS"/>
                <w:sz w:val="18"/>
                <w:szCs w:val="16"/>
              </w:rPr>
            </w:pPr>
            <w:r w:rsidRPr="00C346E1">
              <w:rPr>
                <w:rFonts w:ascii="Comic Sans MS" w:hAnsi="Comic Sans MS"/>
                <w:sz w:val="18"/>
                <w:szCs w:val="24"/>
              </w:rPr>
              <w:t>Children</w:t>
            </w:r>
            <w:r w:rsidR="000044F1" w:rsidRPr="00C346E1">
              <w:rPr>
                <w:rFonts w:ascii="Comic Sans MS" w:hAnsi="Comic Sans MS"/>
                <w:sz w:val="18"/>
                <w:szCs w:val="24"/>
              </w:rPr>
              <w:t xml:space="preserve"> can begin to evaluate </w:t>
            </w:r>
            <w:r w:rsidR="007E23A0" w:rsidRPr="00C346E1">
              <w:rPr>
                <w:rFonts w:ascii="Comic Sans MS" w:hAnsi="Comic Sans MS" w:cs="Tahoma"/>
                <w:sz w:val="18"/>
                <w:szCs w:val="16"/>
              </w:rPr>
              <w:t>the concepts by explaining their value to people living a religious life by drawing on examples.  Children can discuss with other children so they can begin to identify and describe some of the issues they raise.</w:t>
            </w:r>
          </w:p>
        </w:tc>
        <w:tc>
          <w:tcPr>
            <w:tcW w:w="2780" w:type="dxa"/>
          </w:tcPr>
          <w:p w:rsidR="000044F1" w:rsidRPr="00C346E1" w:rsidRDefault="00CB5E86" w:rsidP="000044F1">
            <w:pPr>
              <w:autoSpaceDE w:val="0"/>
              <w:autoSpaceDN w:val="0"/>
              <w:adjustRightInd w:val="0"/>
              <w:rPr>
                <w:rFonts w:ascii="Comic Sans MS" w:hAnsi="Comic Sans MS" w:cs="Tahoma"/>
                <w:sz w:val="18"/>
                <w:szCs w:val="16"/>
              </w:rPr>
            </w:pPr>
            <w:r w:rsidRPr="00C346E1">
              <w:rPr>
                <w:rFonts w:ascii="Comic Sans MS" w:hAnsi="Comic Sans MS"/>
                <w:sz w:val="18"/>
                <w:szCs w:val="24"/>
              </w:rPr>
              <w:t>Children</w:t>
            </w:r>
            <w:r w:rsidR="000044F1" w:rsidRPr="00C346E1">
              <w:rPr>
                <w:rFonts w:ascii="Comic Sans MS" w:hAnsi="Comic Sans MS" w:cs="Tahoma"/>
                <w:sz w:val="18"/>
                <w:szCs w:val="16"/>
              </w:rPr>
              <w:t xml:space="preserve"> can evaluate the concepts by explaining their value to people living a religious</w:t>
            </w:r>
            <w:r w:rsidR="0084378E" w:rsidRPr="00C346E1">
              <w:rPr>
                <w:rFonts w:ascii="Comic Sans MS" w:hAnsi="Comic Sans MS" w:cs="Tahoma"/>
                <w:sz w:val="18"/>
                <w:szCs w:val="16"/>
              </w:rPr>
              <w:t xml:space="preserve"> life by drawing on examples.  Children</w:t>
            </w:r>
            <w:r w:rsidR="000044F1" w:rsidRPr="00C346E1">
              <w:rPr>
                <w:rFonts w:ascii="Comic Sans MS" w:hAnsi="Comic Sans MS" w:cs="Tahoma"/>
                <w:sz w:val="18"/>
                <w:szCs w:val="16"/>
              </w:rPr>
              <w:t xml:space="preserve"> can </w:t>
            </w:r>
            <w:r w:rsidR="0084378E" w:rsidRPr="00C346E1">
              <w:rPr>
                <w:rFonts w:ascii="Comic Sans MS" w:hAnsi="Comic Sans MS" w:cs="Tahoma"/>
                <w:sz w:val="18"/>
                <w:szCs w:val="16"/>
              </w:rPr>
              <w:t>discuss with other children so they</w:t>
            </w:r>
            <w:r w:rsidR="000044F1" w:rsidRPr="00C346E1">
              <w:rPr>
                <w:rFonts w:ascii="Comic Sans MS" w:hAnsi="Comic Sans MS" w:cs="Tahoma"/>
                <w:sz w:val="18"/>
                <w:szCs w:val="16"/>
              </w:rPr>
              <w:t xml:space="preserve"> can identify and describe in increasingly complex ways some of the issues they raise.</w:t>
            </w:r>
          </w:p>
        </w:tc>
      </w:tr>
    </w:tbl>
    <w:p w:rsidR="000414C2" w:rsidRDefault="000414C2"/>
    <w:sectPr w:rsidR="000414C2" w:rsidSect="00C346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E9714C"/>
    <w:multiLevelType w:val="hybridMultilevel"/>
    <w:tmpl w:val="8DFA3A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4C2"/>
    <w:rsid w:val="000044F1"/>
    <w:rsid w:val="00036E58"/>
    <w:rsid w:val="000414C2"/>
    <w:rsid w:val="00091238"/>
    <w:rsid w:val="001D3976"/>
    <w:rsid w:val="002A671D"/>
    <w:rsid w:val="00412CA9"/>
    <w:rsid w:val="0042587E"/>
    <w:rsid w:val="00586E19"/>
    <w:rsid w:val="00646118"/>
    <w:rsid w:val="006B25C9"/>
    <w:rsid w:val="0074516E"/>
    <w:rsid w:val="00787631"/>
    <w:rsid w:val="007E23A0"/>
    <w:rsid w:val="007F410E"/>
    <w:rsid w:val="0084378E"/>
    <w:rsid w:val="00917242"/>
    <w:rsid w:val="0099135E"/>
    <w:rsid w:val="00A245D1"/>
    <w:rsid w:val="00AC3DEE"/>
    <w:rsid w:val="00B74942"/>
    <w:rsid w:val="00B90002"/>
    <w:rsid w:val="00BE6DA9"/>
    <w:rsid w:val="00C077CC"/>
    <w:rsid w:val="00C346E1"/>
    <w:rsid w:val="00CB5E86"/>
    <w:rsid w:val="00D45603"/>
    <w:rsid w:val="00F36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0DF98"/>
  <w15:docId w15:val="{CA1A9F51-0D52-4C05-91C6-9021CAD48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14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14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C795F-BF34-4AB7-95D4-841E36E7F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Drogan1</dc:creator>
  <cp:lastModifiedBy>Hayley Tucknott</cp:lastModifiedBy>
  <cp:revision>12</cp:revision>
  <dcterms:created xsi:type="dcterms:W3CDTF">2020-04-01T14:44:00Z</dcterms:created>
  <dcterms:modified xsi:type="dcterms:W3CDTF">2023-04-18T16:40:00Z</dcterms:modified>
</cp:coreProperties>
</file>