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3120"/>
        <w:gridCol w:w="3259"/>
        <w:gridCol w:w="3403"/>
        <w:gridCol w:w="5386"/>
      </w:tblGrid>
      <w:tr w:rsidR="005C613E">
        <w:trPr>
          <w:trHeight w:val="408"/>
        </w:trPr>
        <w:tc>
          <w:tcPr>
            <w:tcW w:w="816" w:type="dxa"/>
          </w:tcPr>
          <w:p w:rsidR="005C613E" w:rsidRDefault="005C613E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  <w:shd w:val="clear" w:color="auto" w:fill="C59EE1"/>
          </w:tcPr>
          <w:p w:rsidR="005C613E" w:rsidRDefault="00A62CE1">
            <w:pPr>
              <w:pStyle w:val="TableParagraph"/>
              <w:spacing w:before="40"/>
              <w:ind w:left="1121" w:right="1109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Year</w:t>
            </w:r>
            <w:r>
              <w:rPr>
                <w:rFonts w:ascii="Arial"/>
                <w:b/>
                <w:spacing w:val="-1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3</w:t>
            </w:r>
          </w:p>
        </w:tc>
        <w:tc>
          <w:tcPr>
            <w:tcW w:w="3259" w:type="dxa"/>
            <w:shd w:val="clear" w:color="auto" w:fill="C5DFB3"/>
          </w:tcPr>
          <w:p w:rsidR="005C613E" w:rsidRDefault="00A62CE1">
            <w:pPr>
              <w:pStyle w:val="TableParagraph"/>
              <w:spacing w:before="40"/>
              <w:ind w:left="0" w:right="1194"/>
              <w:jc w:val="right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Year</w:t>
            </w:r>
            <w:r>
              <w:rPr>
                <w:rFonts w:ascii="Arial"/>
                <w:b/>
                <w:spacing w:val="-1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4</w:t>
            </w:r>
          </w:p>
        </w:tc>
        <w:tc>
          <w:tcPr>
            <w:tcW w:w="3403" w:type="dxa"/>
            <w:shd w:val="clear" w:color="auto" w:fill="BCD5ED"/>
          </w:tcPr>
          <w:p w:rsidR="005C613E" w:rsidRDefault="00A62CE1">
            <w:pPr>
              <w:pStyle w:val="TableParagraph"/>
              <w:spacing w:before="40"/>
              <w:ind w:left="1261" w:right="1251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Year</w:t>
            </w:r>
            <w:r>
              <w:rPr>
                <w:rFonts w:ascii="Arial"/>
                <w:b/>
                <w:spacing w:val="-1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5</w:t>
            </w:r>
          </w:p>
        </w:tc>
        <w:tc>
          <w:tcPr>
            <w:tcW w:w="5386" w:type="dxa"/>
            <w:shd w:val="clear" w:color="auto" w:fill="F4AF83"/>
          </w:tcPr>
          <w:p w:rsidR="005C613E" w:rsidRDefault="00A62CE1">
            <w:pPr>
              <w:pStyle w:val="TableParagraph"/>
              <w:spacing w:before="40"/>
              <w:ind w:left="2256" w:right="224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Year</w:t>
            </w:r>
            <w:r>
              <w:rPr>
                <w:rFonts w:ascii="Arial"/>
                <w:b/>
                <w:spacing w:val="-1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6</w:t>
            </w:r>
          </w:p>
        </w:tc>
      </w:tr>
      <w:tr w:rsidR="005C613E" w:rsidTr="00CB2B60">
        <w:trPr>
          <w:trHeight w:val="3237"/>
        </w:trPr>
        <w:tc>
          <w:tcPr>
            <w:tcW w:w="816" w:type="dxa"/>
            <w:shd w:val="clear" w:color="auto" w:fill="FFE499"/>
          </w:tcPr>
          <w:p w:rsidR="005C613E" w:rsidRDefault="005C613E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  <w:p w:rsidR="005C613E" w:rsidRDefault="005C613E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  <w:p w:rsidR="005C613E" w:rsidRDefault="005C613E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  <w:p w:rsidR="005C613E" w:rsidRDefault="00A62CE1">
            <w:pPr>
              <w:pStyle w:val="TableParagraph"/>
              <w:spacing w:before="205"/>
              <w:ind w:left="307" w:right="297" w:firstLine="14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U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U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</w:t>
            </w:r>
            <w:r>
              <w:rPr>
                <w:rFonts w:ascii="Arial"/>
                <w:b/>
                <w:spacing w:val="-6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N</w:t>
            </w:r>
          </w:p>
        </w:tc>
        <w:tc>
          <w:tcPr>
            <w:tcW w:w="3120" w:type="dxa"/>
          </w:tcPr>
          <w:p w:rsidR="001C2CA0" w:rsidRDefault="00A62CE1" w:rsidP="001C2CA0">
            <w:pPr>
              <w:pStyle w:val="TableParagraph"/>
              <w:ind w:left="107" w:right="463"/>
              <w:rPr>
                <w:sz w:val="20"/>
              </w:rPr>
            </w:pPr>
            <w:r>
              <w:rPr>
                <w:rFonts w:ascii="Arial"/>
                <w:b/>
                <w:sz w:val="24"/>
                <w:u w:val="thick"/>
              </w:rPr>
              <w:t>Down on the Farm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</w:p>
          <w:p w:rsidR="005C613E" w:rsidRDefault="005C613E">
            <w:pPr>
              <w:pStyle w:val="TableParagraph"/>
              <w:ind w:left="107" w:right="630"/>
              <w:rPr>
                <w:sz w:val="20"/>
              </w:rPr>
            </w:pPr>
          </w:p>
          <w:p w:rsidR="000A4AA9" w:rsidRPr="000A4AA9" w:rsidRDefault="000A4AA9" w:rsidP="000A4AA9">
            <w:pPr>
              <w:pStyle w:val="TableParagraph"/>
              <w:ind w:left="107" w:right="630"/>
              <w:rPr>
                <w:b/>
                <w:u w:val="single"/>
              </w:rPr>
            </w:pPr>
            <w:r w:rsidRPr="000A4AA9">
              <w:rPr>
                <w:b/>
                <w:u w:val="single"/>
              </w:rPr>
              <w:t xml:space="preserve">Farmyard collage: </w:t>
            </w:r>
          </w:p>
          <w:p w:rsidR="000A4AA9" w:rsidRDefault="000A4AA9" w:rsidP="000A4AA9">
            <w:pPr>
              <w:pStyle w:val="TableParagraph"/>
              <w:ind w:left="107" w:right="630"/>
              <w:rPr>
                <w:b/>
              </w:rPr>
            </w:pPr>
          </w:p>
          <w:p w:rsidR="000A4AA9" w:rsidRPr="00C3671F" w:rsidRDefault="000A4AA9" w:rsidP="000A4AA9">
            <w:pPr>
              <w:pStyle w:val="TableParagraph"/>
              <w:ind w:left="107" w:right="630"/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 xml:space="preserve">Artist in focus: </w:t>
            </w:r>
          </w:p>
          <w:p w:rsidR="000A4AA9" w:rsidRPr="00C3671F" w:rsidRDefault="00D876B7" w:rsidP="000A4AA9">
            <w:pPr>
              <w:pStyle w:val="TableParagraph"/>
              <w:ind w:left="107" w:right="630"/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>Henri Matisse</w:t>
            </w:r>
          </w:p>
          <w:p w:rsidR="000A4AA9" w:rsidRDefault="000A4AA9" w:rsidP="000A4AA9">
            <w:pPr>
              <w:pStyle w:val="TableParagraph"/>
              <w:ind w:left="107" w:right="630"/>
              <w:rPr>
                <w:b/>
              </w:rPr>
            </w:pPr>
          </w:p>
          <w:p w:rsidR="000A4AA9" w:rsidRDefault="000A4AA9" w:rsidP="000A4AA9">
            <w:pPr>
              <w:pStyle w:val="TableParagraph"/>
              <w:ind w:left="107" w:right="630"/>
            </w:pPr>
            <w:r w:rsidRPr="000A4AA9">
              <w:rPr>
                <w:b/>
                <w:u w:val="single"/>
              </w:rPr>
              <w:t>C</w:t>
            </w:r>
            <w:r>
              <w:rPr>
                <w:b/>
                <w:u w:val="single"/>
              </w:rPr>
              <w:t>ave painting</w:t>
            </w:r>
            <w:proofErr w:type="gramStart"/>
            <w:r>
              <w:rPr>
                <w:b/>
                <w:u w:val="single"/>
              </w:rPr>
              <w:t>:</w:t>
            </w:r>
            <w:r>
              <w:t>.</w:t>
            </w:r>
            <w:proofErr w:type="gramEnd"/>
            <w:r>
              <w:t xml:space="preserve"> </w:t>
            </w:r>
          </w:p>
          <w:p w:rsidR="000A4AA9" w:rsidRDefault="000A4AA9" w:rsidP="000A4AA9">
            <w:pPr>
              <w:pStyle w:val="TableParagraph"/>
              <w:ind w:left="107" w:right="630"/>
            </w:pPr>
          </w:p>
          <w:p w:rsidR="000A4AA9" w:rsidRPr="00C3671F" w:rsidRDefault="000A4AA9" w:rsidP="000A4AA9">
            <w:pPr>
              <w:pStyle w:val="TableParagraph"/>
              <w:ind w:left="107" w:right="630"/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 xml:space="preserve">Artist in focus: </w:t>
            </w:r>
            <w:r w:rsidR="00A62CE1" w:rsidRPr="00C3671F">
              <w:rPr>
                <w:b/>
                <w:i/>
                <w:color w:val="00B050"/>
              </w:rPr>
              <w:t xml:space="preserve">cave paintings </w:t>
            </w:r>
          </w:p>
          <w:p w:rsidR="000A4AA9" w:rsidRPr="000A4AA9" w:rsidRDefault="000A4AA9">
            <w:pPr>
              <w:pStyle w:val="TableParagraph"/>
              <w:ind w:left="107" w:right="630"/>
              <w:rPr>
                <w:sz w:val="20"/>
              </w:rPr>
            </w:pPr>
          </w:p>
        </w:tc>
        <w:tc>
          <w:tcPr>
            <w:tcW w:w="3259" w:type="dxa"/>
          </w:tcPr>
          <w:p w:rsidR="00F376D9" w:rsidRDefault="00F376D9" w:rsidP="00F376D9">
            <w:pPr>
              <w:pStyle w:val="TableParagraph"/>
              <w:ind w:right="143"/>
              <w:rPr>
                <w:rFonts w:ascii="Arial" w:hAnsi="Arial"/>
                <w:b/>
                <w:sz w:val="24"/>
                <w:u w:val="thick"/>
              </w:rPr>
            </w:pPr>
            <w:r>
              <w:rPr>
                <w:rFonts w:ascii="Arial" w:hAnsi="Arial"/>
                <w:b/>
                <w:sz w:val="24"/>
                <w:u w:val="thick"/>
              </w:rPr>
              <w:t>Our Island’s Heritage</w:t>
            </w:r>
          </w:p>
          <w:p w:rsidR="00F376D9" w:rsidRDefault="00F376D9" w:rsidP="00F376D9">
            <w:pPr>
              <w:pStyle w:val="TableParagraph"/>
              <w:ind w:right="143"/>
              <w:rPr>
                <w:rFonts w:ascii="Arial" w:hAnsi="Arial"/>
                <w:b/>
                <w:sz w:val="24"/>
                <w:u w:val="thick"/>
              </w:rPr>
            </w:pPr>
          </w:p>
          <w:p w:rsidR="00F376D9" w:rsidRDefault="00F376D9" w:rsidP="00F376D9">
            <w:pPr>
              <w:pStyle w:val="TableParagraph"/>
              <w:ind w:right="143"/>
            </w:pPr>
            <w:r>
              <w:rPr>
                <w:b/>
                <w:u w:val="single"/>
              </w:rPr>
              <w:t>Little People; Big Dreams i</w:t>
            </w:r>
            <w:r w:rsidRPr="00F376D9">
              <w:rPr>
                <w:b/>
                <w:u w:val="single"/>
              </w:rPr>
              <w:t>nspirational figures:</w:t>
            </w:r>
            <w:r>
              <w:t xml:space="preserve"> figure portrait sketching and collage headdresses</w:t>
            </w:r>
          </w:p>
          <w:p w:rsidR="00F376D9" w:rsidRDefault="00F376D9" w:rsidP="00F376D9">
            <w:pPr>
              <w:pStyle w:val="TableParagraph"/>
              <w:ind w:right="143"/>
              <w:rPr>
                <w:rFonts w:ascii="Arial" w:hAnsi="Arial"/>
                <w:b/>
                <w:spacing w:val="1"/>
                <w:sz w:val="24"/>
              </w:rPr>
            </w:pPr>
          </w:p>
          <w:p w:rsidR="00F376D9" w:rsidRDefault="00F376D9" w:rsidP="00F376D9">
            <w:pPr>
              <w:pStyle w:val="TableParagraph"/>
              <w:ind w:right="143"/>
              <w:rPr>
                <w:rFonts w:ascii="Arial" w:hAnsi="Arial"/>
                <w:b/>
                <w:spacing w:val="1"/>
                <w:sz w:val="24"/>
              </w:rPr>
            </w:pPr>
          </w:p>
          <w:p w:rsidR="00F376D9" w:rsidRPr="00C3671F" w:rsidRDefault="00F376D9" w:rsidP="00F376D9">
            <w:pPr>
              <w:pStyle w:val="TableParagraph"/>
              <w:ind w:left="107" w:right="630"/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>Artist in focus: Frida Kahlo</w:t>
            </w:r>
          </w:p>
          <w:p w:rsidR="00F376D9" w:rsidRPr="00F376D9" w:rsidRDefault="00F376D9" w:rsidP="00F376D9">
            <w:pPr>
              <w:pStyle w:val="TableParagraph"/>
              <w:ind w:right="143"/>
              <w:rPr>
                <w:rFonts w:ascii="Arial" w:hAnsi="Arial"/>
                <w:b/>
                <w:spacing w:val="1"/>
                <w:sz w:val="24"/>
              </w:rPr>
            </w:pPr>
          </w:p>
          <w:p w:rsidR="00F376D9" w:rsidRDefault="00F376D9" w:rsidP="001C2CA0">
            <w:pPr>
              <w:pStyle w:val="TableParagraph"/>
              <w:ind w:right="143"/>
              <w:rPr>
                <w:sz w:val="20"/>
              </w:rPr>
            </w:pPr>
          </w:p>
          <w:p w:rsidR="005C613E" w:rsidRDefault="005C613E">
            <w:pPr>
              <w:pStyle w:val="TableParagraph"/>
              <w:ind w:right="129"/>
              <w:rPr>
                <w:sz w:val="20"/>
              </w:rPr>
            </w:pPr>
          </w:p>
        </w:tc>
        <w:tc>
          <w:tcPr>
            <w:tcW w:w="3403" w:type="dxa"/>
          </w:tcPr>
          <w:p w:rsidR="001C2CA0" w:rsidRDefault="00A62CE1" w:rsidP="001C2CA0">
            <w:pPr>
              <w:pStyle w:val="TableParagraph"/>
              <w:ind w:right="306"/>
              <w:rPr>
                <w:rFonts w:ascii="Arial"/>
                <w:b/>
                <w:spacing w:val="1"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Where in the World?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</w:p>
          <w:p w:rsidR="00F376D9" w:rsidRDefault="00F376D9" w:rsidP="001C2CA0">
            <w:pPr>
              <w:pStyle w:val="TableParagraph"/>
              <w:ind w:right="306"/>
              <w:rPr>
                <w:rFonts w:ascii="Arial"/>
                <w:b/>
                <w:spacing w:val="1"/>
                <w:sz w:val="24"/>
              </w:rPr>
            </w:pPr>
          </w:p>
          <w:p w:rsidR="00F376D9" w:rsidRDefault="00F376D9" w:rsidP="00F376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Titanic inspired art: </w:t>
            </w:r>
          </w:p>
          <w:p w:rsidR="00F376D9" w:rsidRDefault="00F376D9" w:rsidP="00F376D9">
            <w:pPr>
              <w:rPr>
                <w:b/>
              </w:rPr>
            </w:pPr>
            <w:r>
              <w:rPr>
                <w:b/>
              </w:rPr>
              <w:t>P</w:t>
            </w:r>
            <w:r w:rsidRPr="00F376D9">
              <w:rPr>
                <w:b/>
              </w:rPr>
              <w:t xml:space="preserve">erspective drawing </w:t>
            </w:r>
          </w:p>
          <w:p w:rsidR="00F376D9" w:rsidRPr="00F376D9" w:rsidRDefault="00F376D9" w:rsidP="00F376D9">
            <w:pPr>
              <w:rPr>
                <w:b/>
              </w:rPr>
            </w:pPr>
          </w:p>
          <w:p w:rsidR="00F376D9" w:rsidRDefault="00F376D9" w:rsidP="00F376D9">
            <w:pPr>
              <w:rPr>
                <w:b/>
              </w:rPr>
            </w:pPr>
            <w:r>
              <w:rPr>
                <w:b/>
              </w:rPr>
              <w:t>W</w:t>
            </w:r>
            <w:r w:rsidRPr="00F376D9">
              <w:rPr>
                <w:b/>
              </w:rPr>
              <w:t xml:space="preserve">ater colour painting </w:t>
            </w:r>
          </w:p>
          <w:p w:rsidR="00F376D9" w:rsidRPr="00F376D9" w:rsidRDefault="00F376D9" w:rsidP="00F376D9">
            <w:pPr>
              <w:rPr>
                <w:b/>
              </w:rPr>
            </w:pPr>
          </w:p>
          <w:p w:rsidR="00F376D9" w:rsidRPr="00F376D9" w:rsidRDefault="00F376D9" w:rsidP="00F376D9">
            <w:r w:rsidRPr="00F376D9">
              <w:rPr>
                <w:b/>
              </w:rPr>
              <w:t xml:space="preserve">Digital art </w:t>
            </w:r>
          </w:p>
          <w:p w:rsidR="00F376D9" w:rsidRDefault="00F376D9" w:rsidP="001C2CA0">
            <w:pPr>
              <w:pStyle w:val="TableParagraph"/>
              <w:ind w:right="306"/>
              <w:rPr>
                <w:sz w:val="20"/>
              </w:rPr>
            </w:pPr>
          </w:p>
          <w:p w:rsidR="00F376D9" w:rsidRDefault="00F376D9" w:rsidP="00C3671F">
            <w:pPr>
              <w:pStyle w:val="TableParagraph"/>
              <w:ind w:left="0" w:right="637"/>
              <w:rPr>
                <w:sz w:val="20"/>
              </w:rPr>
            </w:pPr>
          </w:p>
          <w:p w:rsidR="00F376D9" w:rsidRPr="00C3671F" w:rsidRDefault="00F376D9" w:rsidP="00F376D9">
            <w:pPr>
              <w:pStyle w:val="TableParagraph"/>
              <w:ind w:left="107" w:right="630"/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 xml:space="preserve">Artist in focus: </w:t>
            </w:r>
          </w:p>
          <w:p w:rsidR="00F376D9" w:rsidRPr="00C3671F" w:rsidRDefault="00D876B7">
            <w:pPr>
              <w:pStyle w:val="TableParagraph"/>
              <w:ind w:right="637"/>
              <w:rPr>
                <w:b/>
                <w:sz w:val="20"/>
              </w:rPr>
            </w:pPr>
            <w:r w:rsidRPr="00C3671F">
              <w:rPr>
                <w:b/>
                <w:color w:val="00B050"/>
                <w:sz w:val="20"/>
              </w:rPr>
              <w:t xml:space="preserve">L S </w:t>
            </w:r>
            <w:proofErr w:type="spellStart"/>
            <w:r w:rsidRPr="00C3671F">
              <w:rPr>
                <w:b/>
                <w:color w:val="00B050"/>
                <w:sz w:val="20"/>
              </w:rPr>
              <w:t>Lowrey</w:t>
            </w:r>
            <w:proofErr w:type="spellEnd"/>
          </w:p>
        </w:tc>
        <w:tc>
          <w:tcPr>
            <w:tcW w:w="5386" w:type="dxa"/>
          </w:tcPr>
          <w:p w:rsidR="005C613E" w:rsidRDefault="00A62CE1" w:rsidP="001C2CA0">
            <w:pPr>
              <w:pStyle w:val="TableParagraph"/>
              <w:ind w:left="109" w:right="2741"/>
              <w:rPr>
                <w:rFonts w:ascii="Arial"/>
                <w:b/>
                <w:spacing w:val="1"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60</w:t>
            </w:r>
            <w:r>
              <w:rPr>
                <w:rFonts w:ascii="Arial"/>
                <w:b/>
                <w:spacing w:val="1"/>
                <w:sz w:val="24"/>
                <w:u w:val="thick"/>
              </w:rPr>
              <w:t xml:space="preserve"> </w:t>
            </w:r>
            <w:r>
              <w:rPr>
                <w:rFonts w:ascii="Arial"/>
                <w:b/>
                <w:sz w:val="24"/>
                <w:u w:val="thick"/>
              </w:rPr>
              <w:t>years of</w:t>
            </w:r>
            <w:r>
              <w:rPr>
                <w:rFonts w:ascii="Arial"/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rFonts w:ascii="Arial"/>
                <w:b/>
                <w:sz w:val="24"/>
                <w:u w:val="thick"/>
              </w:rPr>
              <w:t>Change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</w:p>
          <w:p w:rsidR="001D1987" w:rsidRDefault="001D1987" w:rsidP="001C2CA0">
            <w:pPr>
              <w:pStyle w:val="TableParagraph"/>
              <w:ind w:left="109" w:right="2741"/>
              <w:rPr>
                <w:rFonts w:ascii="Arial"/>
                <w:b/>
                <w:spacing w:val="1"/>
                <w:sz w:val="24"/>
              </w:rPr>
            </w:pPr>
          </w:p>
          <w:p w:rsidR="001D1987" w:rsidRDefault="001D1987" w:rsidP="001D198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Natural world printing with digital media outcome: </w:t>
            </w:r>
          </w:p>
          <w:p w:rsidR="001D1987" w:rsidRDefault="001D1987" w:rsidP="001D1987">
            <w:pPr>
              <w:rPr>
                <w:b/>
                <w:u w:val="single"/>
              </w:rPr>
            </w:pPr>
          </w:p>
          <w:p w:rsidR="001D1987" w:rsidRPr="00C3671F" w:rsidRDefault="001D1987" w:rsidP="001D1987">
            <w:pPr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>Artist in focus: William Morris</w:t>
            </w:r>
          </w:p>
          <w:p w:rsidR="00CB2B60" w:rsidRDefault="00CB2B60">
            <w:pPr>
              <w:pStyle w:val="TableParagraph"/>
              <w:ind w:left="109"/>
              <w:rPr>
                <w:rFonts w:ascii="Arial" w:hAnsi="Arial"/>
                <w:b/>
                <w:sz w:val="24"/>
                <w:u w:val="thick"/>
              </w:rPr>
            </w:pPr>
          </w:p>
          <w:p w:rsidR="005C613E" w:rsidRDefault="00A62CE1">
            <w:pPr>
              <w:pStyle w:val="TableParagraph"/>
              <w:ind w:left="10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  <w:u w:val="thick"/>
              </w:rPr>
              <w:t>River’s</w:t>
            </w:r>
            <w:r>
              <w:rPr>
                <w:rFonts w:ascii="Arial" w:hAnsi="Arial"/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4"/>
                <w:u w:val="thick"/>
              </w:rPr>
              <w:t>Tale</w:t>
            </w:r>
          </w:p>
          <w:p w:rsidR="005C613E" w:rsidRDefault="005C613E">
            <w:pPr>
              <w:pStyle w:val="TableParagraph"/>
              <w:spacing w:line="258" w:lineRule="exact"/>
              <w:ind w:left="109"/>
              <w:rPr>
                <w:sz w:val="20"/>
              </w:rPr>
            </w:pPr>
          </w:p>
          <w:p w:rsidR="001D1987" w:rsidRDefault="001D1987" w:rsidP="001D1987">
            <w:pPr>
              <w:pStyle w:val="TableParagraph"/>
              <w:spacing w:line="258" w:lineRule="exact"/>
              <w:ind w:left="109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River and ocean seascapes: water colour painting and weaving using textiles </w:t>
            </w:r>
          </w:p>
          <w:p w:rsidR="001D1987" w:rsidRDefault="001D1987" w:rsidP="001D1987">
            <w:pPr>
              <w:pStyle w:val="TableParagraph"/>
              <w:spacing w:line="258" w:lineRule="exact"/>
              <w:ind w:left="109"/>
              <w:rPr>
                <w:b/>
                <w:u w:val="single"/>
              </w:rPr>
            </w:pPr>
          </w:p>
          <w:p w:rsidR="001D1987" w:rsidRPr="001D1987" w:rsidRDefault="001D1987" w:rsidP="001D1987">
            <w:pPr>
              <w:pStyle w:val="TableParagraph"/>
              <w:spacing w:line="258" w:lineRule="exact"/>
              <w:ind w:left="109"/>
              <w:rPr>
                <w:b/>
                <w:i/>
                <w:sz w:val="20"/>
              </w:rPr>
            </w:pPr>
            <w:r w:rsidRPr="00C3671F">
              <w:rPr>
                <w:b/>
                <w:i/>
                <w:color w:val="00B050"/>
              </w:rPr>
              <w:t xml:space="preserve">Artist in focus: Claud Monet </w:t>
            </w:r>
          </w:p>
        </w:tc>
      </w:tr>
      <w:tr w:rsidR="005C613E" w:rsidTr="00CB2B60">
        <w:trPr>
          <w:trHeight w:val="3128"/>
        </w:trPr>
        <w:tc>
          <w:tcPr>
            <w:tcW w:w="816" w:type="dxa"/>
            <w:shd w:val="clear" w:color="auto" w:fill="C5DFB3"/>
          </w:tcPr>
          <w:p w:rsidR="005C613E" w:rsidRDefault="005C613E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  <w:p w:rsidR="005C613E" w:rsidRDefault="005C613E">
            <w:pPr>
              <w:pStyle w:val="TableParagraph"/>
              <w:spacing w:before="9"/>
              <w:ind w:left="0"/>
              <w:rPr>
                <w:rFonts w:ascii="Times New Roman"/>
                <w:sz w:val="21"/>
              </w:rPr>
            </w:pPr>
          </w:p>
          <w:p w:rsidR="005C613E" w:rsidRDefault="00A62CE1">
            <w:pPr>
              <w:pStyle w:val="TableParagraph"/>
              <w:ind w:left="314" w:right="303" w:firstLine="12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R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I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N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G</w:t>
            </w:r>
          </w:p>
        </w:tc>
        <w:tc>
          <w:tcPr>
            <w:tcW w:w="3120" w:type="dxa"/>
          </w:tcPr>
          <w:p w:rsidR="000A4AA9" w:rsidRDefault="00A62CE1" w:rsidP="000A4AA9">
            <w:pPr>
              <w:pStyle w:val="TableParagraph"/>
              <w:ind w:left="107" w:right="467"/>
              <w:rPr>
                <w:rFonts w:ascii="Arial" w:hAnsi="Arial"/>
                <w:b/>
                <w:spacing w:val="1"/>
                <w:sz w:val="24"/>
              </w:rPr>
            </w:pPr>
            <w:r>
              <w:rPr>
                <w:rFonts w:ascii="Arial" w:hAnsi="Arial"/>
                <w:b/>
                <w:sz w:val="24"/>
                <w:u w:val="thick"/>
              </w:rPr>
              <w:t>Bombs</w:t>
            </w:r>
            <w:r>
              <w:rPr>
                <w:rFonts w:ascii="Arial" w:hAnsi="Arial"/>
                <w:b/>
                <w:spacing w:val="2"/>
                <w:sz w:val="24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4"/>
                <w:u w:val="thick"/>
              </w:rPr>
              <w:t>Away!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</w:p>
          <w:p w:rsidR="000A4AA9" w:rsidRDefault="000A4AA9" w:rsidP="000A4AA9">
            <w:pPr>
              <w:pStyle w:val="TableParagraph"/>
              <w:ind w:left="107" w:right="467"/>
              <w:rPr>
                <w:rFonts w:ascii="Arial" w:hAnsi="Arial"/>
                <w:b/>
                <w:spacing w:val="1"/>
                <w:sz w:val="24"/>
              </w:rPr>
            </w:pPr>
          </w:p>
          <w:p w:rsidR="000A4AA9" w:rsidRDefault="000A4AA9" w:rsidP="000A4AA9">
            <w:pPr>
              <w:pStyle w:val="TableParagraph"/>
              <w:ind w:left="107" w:right="46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Evacuee sketching: </w:t>
            </w:r>
          </w:p>
          <w:p w:rsidR="000A4AA9" w:rsidRDefault="000A4AA9" w:rsidP="000A4AA9">
            <w:pPr>
              <w:pStyle w:val="TableParagraph"/>
              <w:ind w:left="107" w:right="467"/>
              <w:rPr>
                <w:b/>
                <w:u w:val="single"/>
              </w:rPr>
            </w:pPr>
          </w:p>
          <w:p w:rsidR="000A4AA9" w:rsidRPr="00C3671F" w:rsidRDefault="000A4AA9" w:rsidP="000A4AA9">
            <w:pPr>
              <w:pStyle w:val="TableParagraph"/>
              <w:ind w:left="107" w:right="630"/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 xml:space="preserve">Artist in focus: </w:t>
            </w:r>
            <w:r w:rsidR="00A62CE1" w:rsidRPr="00C3671F">
              <w:rPr>
                <w:b/>
                <w:i/>
                <w:color w:val="00B050"/>
              </w:rPr>
              <w:t>Shirley Hughes as an illustrator</w:t>
            </w:r>
          </w:p>
          <w:p w:rsidR="000A4AA9" w:rsidRDefault="000A4AA9" w:rsidP="000A4AA9">
            <w:pPr>
              <w:pStyle w:val="TableParagraph"/>
              <w:ind w:left="107" w:right="467"/>
              <w:rPr>
                <w:b/>
                <w:u w:val="single"/>
              </w:rPr>
            </w:pPr>
          </w:p>
          <w:p w:rsidR="000A4AA9" w:rsidRPr="000A4AA9" w:rsidRDefault="000A4AA9" w:rsidP="000A4AA9">
            <w:pPr>
              <w:pStyle w:val="TableParagraph"/>
              <w:ind w:left="107" w:right="467"/>
              <w:rPr>
                <w:rFonts w:ascii="Arial" w:hAnsi="Arial"/>
                <w:b/>
                <w:spacing w:val="1"/>
                <w:sz w:val="24"/>
              </w:rPr>
            </w:pPr>
            <w:r>
              <w:rPr>
                <w:b/>
                <w:u w:val="single"/>
              </w:rPr>
              <w:t xml:space="preserve">Blitz water colour painting: </w:t>
            </w:r>
          </w:p>
          <w:p w:rsidR="000A4AA9" w:rsidRPr="00C3671F" w:rsidRDefault="00CB2B60" w:rsidP="00CB2B60">
            <w:pPr>
              <w:pStyle w:val="TableParagraph"/>
              <w:ind w:left="0" w:right="630"/>
              <w:rPr>
                <w:b/>
                <w:i/>
                <w:color w:val="00B050"/>
              </w:rPr>
            </w:pPr>
            <w:r>
              <w:rPr>
                <w:b/>
                <w:i/>
                <w:color w:val="00B050"/>
              </w:rPr>
              <w:t>A</w:t>
            </w:r>
            <w:r w:rsidR="000A4AA9" w:rsidRPr="00C3671F">
              <w:rPr>
                <w:b/>
                <w:i/>
                <w:color w:val="00B050"/>
              </w:rPr>
              <w:t xml:space="preserve">rtist in focus: </w:t>
            </w:r>
          </w:p>
          <w:p w:rsidR="00D876B7" w:rsidRPr="00C3671F" w:rsidRDefault="00D876B7" w:rsidP="000A4AA9">
            <w:pPr>
              <w:pStyle w:val="TableParagraph"/>
              <w:ind w:left="107" w:right="630"/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>Joseph Turner</w:t>
            </w:r>
          </w:p>
          <w:p w:rsidR="005C613E" w:rsidRDefault="005C613E">
            <w:pPr>
              <w:pStyle w:val="TableParagraph"/>
              <w:spacing w:line="230" w:lineRule="atLeast"/>
              <w:ind w:left="107" w:right="800"/>
              <w:rPr>
                <w:sz w:val="20"/>
              </w:rPr>
            </w:pPr>
          </w:p>
        </w:tc>
        <w:tc>
          <w:tcPr>
            <w:tcW w:w="3259" w:type="dxa"/>
          </w:tcPr>
          <w:p w:rsidR="005C613E" w:rsidRDefault="00A62CE1">
            <w:pPr>
              <w:pStyle w:val="TableParagraph"/>
              <w:spacing w:line="274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Carnival</w:t>
            </w:r>
          </w:p>
          <w:p w:rsidR="005C613E" w:rsidRDefault="005C613E">
            <w:pPr>
              <w:pStyle w:val="TableParagraph"/>
              <w:ind w:right="898"/>
              <w:rPr>
                <w:sz w:val="20"/>
              </w:rPr>
            </w:pPr>
          </w:p>
          <w:p w:rsidR="00F376D9" w:rsidRDefault="00F376D9" w:rsidP="00F376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Carnival painted masks</w:t>
            </w:r>
          </w:p>
          <w:p w:rsidR="00F376D9" w:rsidRDefault="00F376D9" w:rsidP="00F376D9">
            <w:pPr>
              <w:rPr>
                <w:b/>
                <w:u w:val="single"/>
              </w:rPr>
            </w:pPr>
          </w:p>
          <w:p w:rsidR="001D1987" w:rsidRPr="00C3671F" w:rsidRDefault="00F376D9" w:rsidP="001D1987">
            <w:pPr>
              <w:rPr>
                <w:color w:val="00B050"/>
              </w:rPr>
            </w:pPr>
            <w:r w:rsidRPr="00C3671F">
              <w:rPr>
                <w:b/>
                <w:i/>
                <w:color w:val="00B050"/>
              </w:rPr>
              <w:t xml:space="preserve">Artist in focus: </w:t>
            </w:r>
            <w:r w:rsidR="001D1987" w:rsidRPr="00C3671F">
              <w:rPr>
                <w:b/>
                <w:i/>
                <w:color w:val="00B050"/>
              </w:rPr>
              <w:t xml:space="preserve">Beatriz </w:t>
            </w:r>
            <w:proofErr w:type="spellStart"/>
            <w:r w:rsidR="001D1987" w:rsidRPr="00C3671F">
              <w:rPr>
                <w:b/>
                <w:i/>
                <w:color w:val="00B050"/>
              </w:rPr>
              <w:t>Milhazes</w:t>
            </w:r>
            <w:proofErr w:type="spellEnd"/>
            <w:r w:rsidR="001D1987" w:rsidRPr="00C3671F">
              <w:rPr>
                <w:color w:val="00B050"/>
              </w:rPr>
              <w:t xml:space="preserve"> </w:t>
            </w:r>
          </w:p>
          <w:p w:rsidR="00F376D9" w:rsidRDefault="00F376D9" w:rsidP="00F376D9">
            <w:pPr>
              <w:rPr>
                <w:b/>
                <w:i/>
              </w:rPr>
            </w:pPr>
          </w:p>
          <w:p w:rsidR="00F376D9" w:rsidRDefault="00F376D9" w:rsidP="00F376D9">
            <w:pPr>
              <w:rPr>
                <w:b/>
                <w:i/>
              </w:rPr>
            </w:pPr>
          </w:p>
          <w:p w:rsidR="00F376D9" w:rsidRDefault="00F376D9" w:rsidP="00F376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Rainforest printing: </w:t>
            </w:r>
          </w:p>
          <w:p w:rsidR="00F376D9" w:rsidRDefault="00F376D9" w:rsidP="00F376D9">
            <w:pPr>
              <w:rPr>
                <w:b/>
                <w:u w:val="single"/>
              </w:rPr>
            </w:pPr>
          </w:p>
          <w:p w:rsidR="00F376D9" w:rsidRPr="00C3671F" w:rsidRDefault="00F376D9" w:rsidP="00F376D9">
            <w:pPr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>Artist in focus: John Dyer</w:t>
            </w:r>
          </w:p>
          <w:p w:rsidR="00F376D9" w:rsidRDefault="00F376D9" w:rsidP="00F376D9">
            <w:pPr>
              <w:rPr>
                <w:b/>
                <w:u w:val="single"/>
              </w:rPr>
            </w:pPr>
          </w:p>
          <w:p w:rsidR="00F376D9" w:rsidRPr="00F376D9" w:rsidRDefault="00F376D9" w:rsidP="00F376D9">
            <w:pPr>
              <w:widowControl/>
              <w:autoSpaceDE/>
              <w:autoSpaceDN/>
              <w:contextualSpacing/>
              <w:rPr>
                <w:sz w:val="20"/>
              </w:rPr>
            </w:pPr>
          </w:p>
        </w:tc>
        <w:tc>
          <w:tcPr>
            <w:tcW w:w="3403" w:type="dxa"/>
          </w:tcPr>
          <w:p w:rsidR="005C613E" w:rsidRDefault="00A62CE1">
            <w:pPr>
              <w:pStyle w:val="TableParagraph"/>
              <w:spacing w:line="274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Out of</w:t>
            </w:r>
            <w:r>
              <w:rPr>
                <w:rFonts w:ascii="Arial"/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rFonts w:ascii="Arial"/>
                <w:b/>
                <w:sz w:val="24"/>
                <w:u w:val="thick"/>
              </w:rPr>
              <w:t>this World</w:t>
            </w:r>
          </w:p>
          <w:p w:rsidR="005C613E" w:rsidRDefault="005C613E">
            <w:pPr>
              <w:pStyle w:val="TableParagraph"/>
              <w:spacing w:before="1"/>
              <w:rPr>
                <w:sz w:val="20"/>
              </w:rPr>
            </w:pPr>
          </w:p>
          <w:p w:rsidR="00F376D9" w:rsidRDefault="00F376D9">
            <w:pPr>
              <w:pStyle w:val="TableParagraph"/>
              <w:spacing w:before="1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Mixed media rocket painting/drawing: </w:t>
            </w:r>
          </w:p>
          <w:p w:rsidR="00F376D9" w:rsidRPr="00C3671F" w:rsidRDefault="00F376D9">
            <w:pPr>
              <w:pStyle w:val="TableParagraph"/>
              <w:spacing w:before="1"/>
              <w:rPr>
                <w:b/>
                <w:color w:val="00B050"/>
                <w:u w:val="single"/>
              </w:rPr>
            </w:pPr>
          </w:p>
          <w:p w:rsidR="00F376D9" w:rsidRPr="00C3671F" w:rsidRDefault="00F376D9" w:rsidP="00F376D9">
            <w:pPr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>Artist in focus: Peter Thorpe</w:t>
            </w:r>
          </w:p>
          <w:p w:rsidR="00F376D9" w:rsidRDefault="00F376D9">
            <w:pPr>
              <w:pStyle w:val="TableParagraph"/>
              <w:spacing w:before="1"/>
              <w:rPr>
                <w:b/>
                <w:u w:val="single"/>
              </w:rPr>
            </w:pPr>
          </w:p>
          <w:p w:rsidR="00F376D9" w:rsidRDefault="00F376D9" w:rsidP="00F376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Kinetic sculptures</w:t>
            </w:r>
          </w:p>
          <w:p w:rsidR="00F376D9" w:rsidRDefault="00F376D9" w:rsidP="00F376D9">
            <w:pPr>
              <w:rPr>
                <w:b/>
                <w:u w:val="single"/>
              </w:rPr>
            </w:pPr>
          </w:p>
          <w:p w:rsidR="00F376D9" w:rsidRPr="00C3671F" w:rsidRDefault="00F376D9" w:rsidP="00F376D9">
            <w:pPr>
              <w:rPr>
                <w:b/>
                <w:color w:val="00B050"/>
                <w:u w:val="single"/>
              </w:rPr>
            </w:pPr>
            <w:r w:rsidRPr="00C3671F">
              <w:rPr>
                <w:b/>
                <w:i/>
                <w:color w:val="00B050"/>
              </w:rPr>
              <w:t>Artist in focus: Alexander Calder</w:t>
            </w:r>
          </w:p>
          <w:p w:rsidR="00F376D9" w:rsidRDefault="00F376D9">
            <w:pPr>
              <w:pStyle w:val="TableParagraph"/>
              <w:spacing w:before="1"/>
              <w:rPr>
                <w:sz w:val="20"/>
              </w:rPr>
            </w:pPr>
          </w:p>
        </w:tc>
        <w:tc>
          <w:tcPr>
            <w:tcW w:w="5386" w:type="dxa"/>
          </w:tcPr>
          <w:p w:rsidR="005C613E" w:rsidRDefault="00A62CE1">
            <w:pPr>
              <w:pStyle w:val="TableParagraph"/>
              <w:spacing w:line="274" w:lineRule="exact"/>
              <w:ind w:left="1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Survival</w:t>
            </w:r>
          </w:p>
          <w:p w:rsidR="005C613E" w:rsidRDefault="005C613E">
            <w:pPr>
              <w:pStyle w:val="TableParagraph"/>
              <w:ind w:left="109" w:right="134"/>
              <w:rPr>
                <w:sz w:val="20"/>
              </w:rPr>
            </w:pPr>
          </w:p>
          <w:p w:rsidR="001D1987" w:rsidRDefault="001D1987" w:rsidP="001D198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Shackleton’s Journey seascape using mixed media: charcoal, water colour pencils and water colour paints. </w:t>
            </w:r>
          </w:p>
          <w:p w:rsidR="001D1987" w:rsidRDefault="001D1987" w:rsidP="001D1987">
            <w:pPr>
              <w:rPr>
                <w:b/>
                <w:u w:val="single"/>
              </w:rPr>
            </w:pPr>
          </w:p>
          <w:p w:rsidR="001D1987" w:rsidRPr="00C3671F" w:rsidRDefault="001D1987" w:rsidP="001D1987">
            <w:pPr>
              <w:rPr>
                <w:color w:val="00B050"/>
              </w:rPr>
            </w:pPr>
            <w:r w:rsidRPr="00C3671F">
              <w:rPr>
                <w:b/>
                <w:i/>
                <w:color w:val="00B050"/>
              </w:rPr>
              <w:t>Artist in focus: Katsushika Hokusai</w:t>
            </w:r>
          </w:p>
          <w:p w:rsidR="001D1987" w:rsidRPr="001D1987" w:rsidRDefault="001D1987" w:rsidP="001D1987">
            <w:pPr>
              <w:rPr>
                <w:b/>
                <w:i/>
              </w:rPr>
            </w:pPr>
          </w:p>
          <w:p w:rsidR="001D1987" w:rsidRDefault="001D1987" w:rsidP="001D1987">
            <w:pPr>
              <w:rPr>
                <w:b/>
                <w:u w:val="single"/>
              </w:rPr>
            </w:pPr>
          </w:p>
          <w:p w:rsidR="001D1987" w:rsidRDefault="001D1987">
            <w:pPr>
              <w:pStyle w:val="TableParagraph"/>
              <w:ind w:left="109" w:right="134"/>
              <w:rPr>
                <w:sz w:val="20"/>
              </w:rPr>
            </w:pPr>
          </w:p>
        </w:tc>
      </w:tr>
      <w:tr w:rsidR="005C613E" w:rsidTr="00CB2B60">
        <w:trPr>
          <w:trHeight w:val="2495"/>
        </w:trPr>
        <w:tc>
          <w:tcPr>
            <w:tcW w:w="816" w:type="dxa"/>
            <w:shd w:val="clear" w:color="auto" w:fill="FFFF00"/>
          </w:tcPr>
          <w:p w:rsidR="005C613E" w:rsidRDefault="005C613E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  <w:p w:rsidR="005C613E" w:rsidRDefault="00A62CE1">
            <w:pPr>
              <w:pStyle w:val="TableParagraph"/>
              <w:spacing w:before="159"/>
              <w:ind w:left="307" w:right="297" w:firstLine="19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U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</w:t>
            </w:r>
            <w:r>
              <w:rPr>
                <w:rFonts w:ascii="Arial"/>
                <w:b/>
                <w:spacing w:val="-66"/>
                <w:sz w:val="24"/>
              </w:rPr>
              <w:t xml:space="preserve"> </w:t>
            </w:r>
            <w:proofErr w:type="spellStart"/>
            <w:r>
              <w:rPr>
                <w:rFonts w:ascii="Arial"/>
                <w:b/>
                <w:sz w:val="24"/>
              </w:rPr>
              <w:t>M</w:t>
            </w:r>
            <w:proofErr w:type="spellEnd"/>
            <w:r>
              <w:rPr>
                <w:rFonts w:ascii="Arial"/>
                <w:b/>
                <w:spacing w:val="-6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R</w:t>
            </w:r>
          </w:p>
        </w:tc>
        <w:tc>
          <w:tcPr>
            <w:tcW w:w="3120" w:type="dxa"/>
          </w:tcPr>
          <w:p w:rsidR="000A4AA9" w:rsidRDefault="00A62CE1" w:rsidP="000A4AA9">
            <w:pPr>
              <w:pStyle w:val="TableParagraph"/>
              <w:ind w:left="107" w:right="1182"/>
              <w:rPr>
                <w:rFonts w:ascii="Arial"/>
                <w:b/>
                <w:sz w:val="24"/>
                <w:u w:val="thick"/>
              </w:rPr>
            </w:pPr>
            <w:r>
              <w:rPr>
                <w:rFonts w:ascii="Arial"/>
                <w:b/>
                <w:sz w:val="24"/>
                <w:u w:val="thick"/>
              </w:rPr>
              <w:t>In Search of the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  <w:u w:val="thick"/>
              </w:rPr>
              <w:t>Pharaohs</w:t>
            </w:r>
          </w:p>
          <w:p w:rsidR="000A4AA9" w:rsidRDefault="000A4AA9" w:rsidP="00CB2B60">
            <w:pPr>
              <w:pStyle w:val="TableParagraph"/>
              <w:ind w:left="107" w:right="1182"/>
              <w:jc w:val="both"/>
              <w:rPr>
                <w:rFonts w:ascii="Arial"/>
                <w:b/>
                <w:sz w:val="24"/>
                <w:u w:val="thick"/>
              </w:rPr>
            </w:pPr>
          </w:p>
          <w:p w:rsidR="000A4AA9" w:rsidRPr="000A4AA9" w:rsidRDefault="000A4AA9" w:rsidP="00CB2B60">
            <w:pPr>
              <w:pStyle w:val="TableParagraph"/>
              <w:ind w:left="107" w:right="1182"/>
              <w:rPr>
                <w:rFonts w:ascii="Arial"/>
                <w:b/>
                <w:sz w:val="24"/>
              </w:rPr>
            </w:pPr>
            <w:r>
              <w:rPr>
                <w:b/>
                <w:u w:val="single"/>
              </w:rPr>
              <w:t>Egy</w:t>
            </w:r>
            <w:r w:rsidR="00CB2B60">
              <w:rPr>
                <w:b/>
                <w:u w:val="single"/>
              </w:rPr>
              <w:t xml:space="preserve">ptian </w:t>
            </w:r>
            <w:proofErr w:type="spellStart"/>
            <w:r w:rsidR="00CB2B60">
              <w:rPr>
                <w:b/>
                <w:u w:val="single"/>
              </w:rPr>
              <w:t>canopic</w:t>
            </w:r>
            <w:proofErr w:type="spellEnd"/>
            <w:r w:rsidR="00CB2B60">
              <w:rPr>
                <w:b/>
                <w:u w:val="single"/>
              </w:rPr>
              <w:t xml:space="preserve"> jar using </w:t>
            </w:r>
            <w:proofErr w:type="spellStart"/>
            <w:r w:rsidR="00CB2B60">
              <w:rPr>
                <w:b/>
                <w:u w:val="single"/>
              </w:rPr>
              <w:t>papier</w:t>
            </w:r>
            <w:r>
              <w:rPr>
                <w:b/>
                <w:u w:val="single"/>
              </w:rPr>
              <w:t>mache</w:t>
            </w:r>
            <w:proofErr w:type="spellEnd"/>
            <w:r>
              <w:rPr>
                <w:b/>
                <w:u w:val="single"/>
              </w:rPr>
              <w:t xml:space="preserve"> and clay </w:t>
            </w:r>
          </w:p>
          <w:p w:rsidR="000A4AA9" w:rsidRDefault="000A4AA9">
            <w:pPr>
              <w:pStyle w:val="TableParagraph"/>
              <w:spacing w:before="12" w:line="238" w:lineRule="exact"/>
              <w:ind w:left="107" w:right="731"/>
              <w:rPr>
                <w:sz w:val="20"/>
              </w:rPr>
            </w:pPr>
          </w:p>
          <w:p w:rsidR="000A4AA9" w:rsidRPr="00C3671F" w:rsidRDefault="000A4AA9" w:rsidP="000A4AA9">
            <w:pPr>
              <w:pStyle w:val="TableParagraph"/>
              <w:ind w:left="107" w:right="630"/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>Artist in focus: Egyptian artefacts</w:t>
            </w:r>
          </w:p>
          <w:p w:rsidR="000A4AA9" w:rsidRDefault="000A4AA9">
            <w:pPr>
              <w:pStyle w:val="TableParagraph"/>
              <w:spacing w:before="12" w:line="238" w:lineRule="exact"/>
              <w:ind w:left="107" w:right="731"/>
              <w:rPr>
                <w:sz w:val="20"/>
              </w:rPr>
            </w:pPr>
          </w:p>
        </w:tc>
        <w:tc>
          <w:tcPr>
            <w:tcW w:w="3259" w:type="dxa"/>
          </w:tcPr>
          <w:p w:rsidR="00F376D9" w:rsidRDefault="00A62CE1" w:rsidP="00F376D9">
            <w:pPr>
              <w:pStyle w:val="TableParagraph"/>
              <w:spacing w:line="274" w:lineRule="exact"/>
              <w:ind w:left="0" w:right="1231"/>
              <w:rPr>
                <w:rFonts w:ascii="Arial" w:hAnsi="Arial"/>
                <w:b/>
                <w:sz w:val="24"/>
                <w:u w:val="thick"/>
              </w:rPr>
            </w:pPr>
            <w:r>
              <w:rPr>
                <w:rFonts w:ascii="Arial" w:hAnsi="Arial"/>
                <w:b/>
                <w:sz w:val="24"/>
                <w:u w:val="thick"/>
              </w:rPr>
              <w:t>Alfred’s</w:t>
            </w:r>
            <w:r>
              <w:rPr>
                <w:rFonts w:ascii="Arial" w:hAnsi="Arial"/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4"/>
                <w:u w:val="thick"/>
              </w:rPr>
              <w:t>England</w:t>
            </w:r>
          </w:p>
          <w:p w:rsidR="00F376D9" w:rsidRDefault="00F376D9" w:rsidP="00F376D9">
            <w:pPr>
              <w:pStyle w:val="TableParagraph"/>
              <w:spacing w:line="274" w:lineRule="exact"/>
              <w:ind w:left="0" w:right="1231"/>
              <w:rPr>
                <w:rFonts w:ascii="Arial" w:hAnsi="Arial"/>
                <w:b/>
                <w:sz w:val="24"/>
                <w:u w:val="thick"/>
              </w:rPr>
            </w:pPr>
          </w:p>
          <w:p w:rsidR="00F376D9" w:rsidRPr="00CB2B60" w:rsidRDefault="00F376D9" w:rsidP="00CB2B60">
            <w:pPr>
              <w:pStyle w:val="TableParagraph"/>
              <w:spacing w:line="274" w:lineRule="exact"/>
              <w:ind w:left="0" w:right="1231"/>
              <w:rPr>
                <w:rFonts w:ascii="Arial" w:hAnsi="Arial"/>
                <w:b/>
                <w:sz w:val="24"/>
                <w:u w:val="thick"/>
              </w:rPr>
            </w:pPr>
            <w:r>
              <w:rPr>
                <w:b/>
                <w:u w:val="single"/>
              </w:rPr>
              <w:t>King Alfred Modroc shields</w:t>
            </w:r>
          </w:p>
          <w:p w:rsidR="00F376D9" w:rsidRPr="00C3671F" w:rsidRDefault="00F376D9" w:rsidP="00F376D9">
            <w:pPr>
              <w:pStyle w:val="TableParagraph"/>
              <w:ind w:left="107" w:right="630"/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 xml:space="preserve">Artist in focus: </w:t>
            </w:r>
          </w:p>
          <w:p w:rsidR="00785B69" w:rsidRDefault="00785B69" w:rsidP="00F376D9">
            <w:pPr>
              <w:pStyle w:val="TableParagraph"/>
              <w:ind w:left="107" w:right="630"/>
              <w:rPr>
                <w:rFonts w:ascii="Arial" w:hAnsi="Arial"/>
                <w:b/>
                <w:sz w:val="24"/>
              </w:rPr>
            </w:pPr>
            <w:r w:rsidRPr="00C3671F">
              <w:rPr>
                <w:b/>
                <w:i/>
                <w:color w:val="00B050"/>
              </w:rPr>
              <w:t xml:space="preserve">Michelle </w:t>
            </w:r>
            <w:r w:rsidR="00CB2B60">
              <w:rPr>
                <w:b/>
                <w:i/>
                <w:color w:val="00B050"/>
              </w:rPr>
              <w:t>Reader</w:t>
            </w:r>
          </w:p>
        </w:tc>
        <w:tc>
          <w:tcPr>
            <w:tcW w:w="3403" w:type="dxa"/>
          </w:tcPr>
          <w:p w:rsidR="001C2CA0" w:rsidRDefault="00A62CE1" w:rsidP="001C2CA0">
            <w:pPr>
              <w:pStyle w:val="TableParagraph"/>
              <w:ind w:right="745"/>
              <w:rPr>
                <w:rFonts w:ascii="Arial"/>
                <w:b/>
                <w:spacing w:val="1"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Ancient World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</w:p>
          <w:p w:rsidR="00F376D9" w:rsidRDefault="00F376D9" w:rsidP="001C2CA0">
            <w:pPr>
              <w:pStyle w:val="TableParagraph"/>
              <w:ind w:right="745"/>
              <w:rPr>
                <w:rFonts w:ascii="Arial"/>
                <w:b/>
                <w:spacing w:val="1"/>
                <w:sz w:val="24"/>
              </w:rPr>
            </w:pPr>
          </w:p>
          <w:p w:rsidR="00F376D9" w:rsidRDefault="00F376D9" w:rsidP="00F376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Medusa clay heads</w:t>
            </w:r>
          </w:p>
          <w:p w:rsidR="00F376D9" w:rsidRDefault="00F376D9" w:rsidP="00F376D9">
            <w:pPr>
              <w:rPr>
                <w:b/>
                <w:u w:val="single"/>
              </w:rPr>
            </w:pPr>
          </w:p>
          <w:p w:rsidR="00F376D9" w:rsidRPr="00C3671F" w:rsidRDefault="00F376D9" w:rsidP="00F376D9">
            <w:pPr>
              <w:rPr>
                <w:b/>
                <w:color w:val="00B050"/>
                <w:u w:val="single"/>
              </w:rPr>
            </w:pPr>
            <w:r w:rsidRPr="00C3671F">
              <w:rPr>
                <w:b/>
                <w:i/>
                <w:color w:val="00B050"/>
              </w:rPr>
              <w:t>Artist in focus:</w:t>
            </w:r>
            <w:r w:rsidR="001D1987" w:rsidRPr="00C3671F">
              <w:rPr>
                <w:b/>
                <w:i/>
                <w:color w:val="00B050"/>
              </w:rPr>
              <w:t xml:space="preserve"> Greek artefacts</w:t>
            </w:r>
          </w:p>
          <w:p w:rsidR="00F376D9" w:rsidRDefault="00F376D9" w:rsidP="00F376D9">
            <w:pPr>
              <w:rPr>
                <w:b/>
                <w:u w:val="single"/>
              </w:rPr>
            </w:pPr>
          </w:p>
          <w:p w:rsidR="00F376D9" w:rsidRDefault="00F376D9" w:rsidP="00F376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Creating batik textile artwork </w:t>
            </w:r>
          </w:p>
          <w:p w:rsidR="00F376D9" w:rsidRDefault="00F376D9" w:rsidP="00F376D9">
            <w:pPr>
              <w:rPr>
                <w:b/>
                <w:u w:val="single"/>
              </w:rPr>
            </w:pPr>
          </w:p>
          <w:p w:rsidR="005C613E" w:rsidRPr="00C3671F" w:rsidRDefault="00F376D9" w:rsidP="00C3671F">
            <w:pPr>
              <w:rPr>
                <w:b/>
                <w:sz w:val="20"/>
              </w:rPr>
            </w:pPr>
            <w:r w:rsidRPr="00C3671F">
              <w:rPr>
                <w:b/>
                <w:i/>
                <w:color w:val="00B050"/>
              </w:rPr>
              <w:t>Artist in focus:</w:t>
            </w:r>
            <w:r w:rsidR="00C3671F" w:rsidRPr="00C3671F">
              <w:rPr>
                <w:b/>
                <w:i/>
                <w:color w:val="00B050"/>
              </w:rPr>
              <w:t xml:space="preserve"> </w:t>
            </w:r>
            <w:proofErr w:type="spellStart"/>
            <w:r w:rsidR="00785B69" w:rsidRPr="00C3671F">
              <w:rPr>
                <w:b/>
                <w:color w:val="00B050"/>
                <w:sz w:val="20"/>
              </w:rPr>
              <w:t>Yinka</w:t>
            </w:r>
            <w:proofErr w:type="spellEnd"/>
            <w:r w:rsidR="00785B69" w:rsidRPr="00C3671F">
              <w:rPr>
                <w:b/>
                <w:color w:val="00B050"/>
                <w:sz w:val="20"/>
              </w:rPr>
              <w:t xml:space="preserve"> </w:t>
            </w:r>
            <w:proofErr w:type="spellStart"/>
            <w:r w:rsidR="00785B69" w:rsidRPr="00C3671F">
              <w:rPr>
                <w:b/>
                <w:color w:val="00B050"/>
                <w:sz w:val="20"/>
              </w:rPr>
              <w:t>Shonibare</w:t>
            </w:r>
            <w:proofErr w:type="spellEnd"/>
          </w:p>
        </w:tc>
        <w:tc>
          <w:tcPr>
            <w:tcW w:w="5386" w:type="dxa"/>
          </w:tcPr>
          <w:p w:rsidR="005C613E" w:rsidRDefault="00A62CE1">
            <w:pPr>
              <w:pStyle w:val="TableParagraph"/>
              <w:spacing w:line="274" w:lineRule="exact"/>
              <w:ind w:left="109"/>
              <w:rPr>
                <w:rFonts w:ascii="Arial"/>
                <w:b/>
                <w:sz w:val="24"/>
                <w:u w:val="thick"/>
              </w:rPr>
            </w:pPr>
            <w:r>
              <w:rPr>
                <w:rFonts w:ascii="Arial"/>
                <w:b/>
                <w:sz w:val="24"/>
                <w:u w:val="thick"/>
              </w:rPr>
              <w:t>Round</w:t>
            </w:r>
            <w:r>
              <w:rPr>
                <w:rFonts w:ascii="Arial"/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rFonts w:ascii="Arial"/>
                <w:b/>
                <w:sz w:val="24"/>
                <w:u w:val="thick"/>
              </w:rPr>
              <w:t>and</w:t>
            </w:r>
            <w:r>
              <w:rPr>
                <w:rFonts w:ascii="Arial"/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rFonts w:ascii="Arial"/>
                <w:b/>
                <w:sz w:val="24"/>
                <w:u w:val="thick"/>
              </w:rPr>
              <w:t>Round</w:t>
            </w:r>
          </w:p>
          <w:p w:rsidR="001D1987" w:rsidRDefault="001D1987">
            <w:pPr>
              <w:pStyle w:val="TableParagraph"/>
              <w:spacing w:line="274" w:lineRule="exact"/>
              <w:ind w:left="109"/>
              <w:rPr>
                <w:rFonts w:ascii="Arial"/>
                <w:b/>
                <w:sz w:val="24"/>
                <w:u w:val="thick"/>
              </w:rPr>
            </w:pPr>
          </w:p>
          <w:p w:rsidR="001D1987" w:rsidRDefault="001D1987" w:rsidP="001D198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Pop art design: drawing and digital art </w:t>
            </w:r>
          </w:p>
          <w:p w:rsidR="001D1987" w:rsidRPr="00C3671F" w:rsidRDefault="001D1987" w:rsidP="001D1987">
            <w:pPr>
              <w:rPr>
                <w:b/>
                <w:color w:val="00B050"/>
                <w:u w:val="single"/>
              </w:rPr>
            </w:pPr>
          </w:p>
          <w:p w:rsidR="001D1987" w:rsidRPr="00C3671F" w:rsidRDefault="001D1987" w:rsidP="001D1987">
            <w:pPr>
              <w:rPr>
                <w:b/>
                <w:i/>
                <w:color w:val="00B050"/>
              </w:rPr>
            </w:pPr>
            <w:r w:rsidRPr="00C3671F">
              <w:rPr>
                <w:b/>
                <w:i/>
                <w:color w:val="00B050"/>
              </w:rPr>
              <w:t>Artist in focus: Andy Warhol</w:t>
            </w:r>
          </w:p>
          <w:p w:rsidR="001D1987" w:rsidRDefault="001D1987" w:rsidP="001D1987">
            <w:pPr>
              <w:rPr>
                <w:b/>
                <w:i/>
              </w:rPr>
            </w:pPr>
          </w:p>
          <w:p w:rsidR="001D1987" w:rsidRDefault="001D1987" w:rsidP="001D198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Waterfall inspired clay sculpture</w:t>
            </w:r>
          </w:p>
          <w:p w:rsidR="001D1987" w:rsidRDefault="001D1987" w:rsidP="001D1987">
            <w:pPr>
              <w:rPr>
                <w:b/>
                <w:u w:val="single"/>
              </w:rPr>
            </w:pPr>
          </w:p>
          <w:p w:rsidR="005C613E" w:rsidRDefault="001D1987" w:rsidP="001D1987">
            <w:pPr>
              <w:rPr>
                <w:sz w:val="20"/>
              </w:rPr>
            </w:pPr>
            <w:r w:rsidRPr="00C3671F">
              <w:rPr>
                <w:b/>
                <w:i/>
                <w:color w:val="00B050"/>
              </w:rPr>
              <w:t xml:space="preserve">Artist in focus: </w:t>
            </w:r>
            <w:r w:rsidR="00E05354" w:rsidRPr="00E05354">
              <w:rPr>
                <w:rFonts w:ascii="Arial" w:hAnsi="Arial" w:cs="Arial"/>
                <w:b/>
                <w:color w:val="00B050"/>
                <w:sz w:val="21"/>
                <w:szCs w:val="21"/>
                <w:shd w:val="clear" w:color="auto" w:fill="FFFFFF"/>
              </w:rPr>
              <w:t xml:space="preserve">Alisa </w:t>
            </w:r>
            <w:proofErr w:type="spellStart"/>
            <w:r w:rsidR="00E05354" w:rsidRPr="00E05354">
              <w:rPr>
                <w:rFonts w:ascii="Arial" w:hAnsi="Arial" w:cs="Arial"/>
                <w:b/>
                <w:color w:val="00B050"/>
                <w:sz w:val="21"/>
                <w:szCs w:val="21"/>
                <w:shd w:val="clear" w:color="auto" w:fill="FFFFFF"/>
              </w:rPr>
              <w:t>Lariushkina</w:t>
            </w:r>
            <w:proofErr w:type="spellEnd"/>
          </w:p>
        </w:tc>
      </w:tr>
    </w:tbl>
    <w:p w:rsidR="005C613E" w:rsidRDefault="005C613E" w:rsidP="00EC00ED">
      <w:pPr>
        <w:pStyle w:val="BodyText"/>
        <w:spacing w:before="4"/>
        <w:rPr>
          <w:rFonts w:ascii="Times New Roman"/>
          <w:b w:val="0"/>
          <w:sz w:val="17"/>
        </w:rPr>
      </w:pPr>
      <w:bookmarkStart w:id="0" w:name="_GoBack"/>
      <w:bookmarkEnd w:id="0"/>
    </w:p>
    <w:sectPr w:rsidR="005C613E">
      <w:headerReference w:type="default" r:id="rId7"/>
      <w:pgSz w:w="16840" w:h="11910" w:orient="landscape"/>
      <w:pgMar w:top="1000" w:right="120" w:bottom="280" w:left="500" w:header="72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7C3" w:rsidRDefault="00A62CE1">
      <w:r>
        <w:separator/>
      </w:r>
    </w:p>
  </w:endnote>
  <w:endnote w:type="continuationSeparator" w:id="0">
    <w:p w:rsidR="001937C3" w:rsidRDefault="00A6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7C3" w:rsidRDefault="00A62CE1">
      <w:r>
        <w:separator/>
      </w:r>
    </w:p>
  </w:footnote>
  <w:footnote w:type="continuationSeparator" w:id="0">
    <w:p w:rsidR="001937C3" w:rsidRDefault="00A62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3E" w:rsidRDefault="00FC132D">
    <w:pPr>
      <w:pStyle w:val="BodyText"/>
      <w:spacing w:before="0" w:line="14" w:lineRule="auto"/>
      <w:rPr>
        <w:b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516160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445135</wp:posOffset>
              </wp:positionV>
              <wp:extent cx="2320925" cy="20193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0925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613E" w:rsidRDefault="00A62CE1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008000"/>
                            </w:rPr>
                            <w:t>North</w:t>
                          </w:r>
                          <w:r>
                            <w:rPr>
                              <w:color w:val="008000"/>
                              <w:spacing w:val="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8000"/>
                            </w:rPr>
                            <w:t>Baddesley</w:t>
                          </w:r>
                          <w:proofErr w:type="spellEnd"/>
                          <w:r>
                            <w:rPr>
                              <w:color w:val="00800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color w:val="008000"/>
                            </w:rPr>
                            <w:t>Junior</w:t>
                          </w:r>
                          <w:r>
                            <w:rPr>
                              <w:color w:val="008000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008000"/>
                            </w:rPr>
                            <w:t>School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pt;margin-top:35.05pt;width:182.75pt;height:15.9pt;z-index:-1580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" filled="f" stroked="f">
              <v:textbox inset="0,0,0,0">
                <w:txbxContent>
                  <w:p w:rsidR="005C613E" w:rsidRDefault="00A62CE1">
                    <w:pPr>
                      <w:pStyle w:val="BodyText"/>
                      <w:ind w:left="20"/>
                    </w:pPr>
                    <w:r>
                      <w:rPr>
                        <w:color w:val="008000"/>
                      </w:rPr>
                      <w:t>North</w:t>
                    </w:r>
                    <w:r>
                      <w:rPr>
                        <w:color w:val="008000"/>
                        <w:spacing w:val="6"/>
                      </w:rPr>
                      <w:t xml:space="preserve"> </w:t>
                    </w:r>
                    <w:proofErr w:type="spellStart"/>
                    <w:r>
                      <w:rPr>
                        <w:color w:val="008000"/>
                      </w:rPr>
                      <w:t>Baddesley</w:t>
                    </w:r>
                    <w:proofErr w:type="spellEnd"/>
                    <w:r>
                      <w:rPr>
                        <w:color w:val="008000"/>
                        <w:spacing w:val="10"/>
                      </w:rPr>
                      <w:t xml:space="preserve"> </w:t>
                    </w:r>
                    <w:r>
                      <w:rPr>
                        <w:color w:val="008000"/>
                      </w:rPr>
                      <w:t>Junior</w:t>
                    </w:r>
                    <w:r>
                      <w:rPr>
                        <w:color w:val="008000"/>
                        <w:spacing w:val="8"/>
                      </w:rPr>
                      <w:t xml:space="preserve"> </w:t>
                    </w:r>
                    <w:r>
                      <w:rPr>
                        <w:color w:val="008000"/>
                      </w:rPr>
                      <w:t>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516672" behindDoc="1" locked="0" layoutInCell="1" allowOverlap="1">
              <wp:simplePos x="0" y="0"/>
              <wp:positionH relativeFrom="page">
                <wp:posOffset>7457440</wp:posOffset>
              </wp:positionH>
              <wp:positionV relativeFrom="page">
                <wp:posOffset>445135</wp:posOffset>
              </wp:positionV>
              <wp:extent cx="2611120" cy="20193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11120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613E" w:rsidRDefault="00A62CE1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008000"/>
                            </w:rPr>
                            <w:t>Art</w:t>
                          </w:r>
                          <w:r>
                            <w:rPr>
                              <w:color w:val="008000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008000"/>
                            </w:rPr>
                            <w:t>-</w:t>
                          </w:r>
                          <w:r>
                            <w:rPr>
                              <w:color w:val="008000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008000"/>
                            </w:rPr>
                            <w:t>Whole</w:t>
                          </w:r>
                          <w:r>
                            <w:rPr>
                              <w:color w:val="008000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008000"/>
                            </w:rPr>
                            <w:t>School</w:t>
                          </w:r>
                          <w:r>
                            <w:rPr>
                              <w:color w:val="008000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008000"/>
                            </w:rPr>
                            <w:t>Curriculum</w:t>
                          </w:r>
                          <w:r>
                            <w:rPr>
                              <w:color w:val="008000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008000"/>
                            </w:rPr>
                            <w:t>Map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587.2pt;margin-top:35.05pt;width:205.6pt;height:15.9pt;z-index:-1579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" filled="f" stroked="f">
              <v:textbox inset="0,0,0,0">
                <w:txbxContent>
                  <w:p w:rsidR="005C613E" w:rsidRDefault="00A62CE1">
                    <w:pPr>
                      <w:pStyle w:val="BodyText"/>
                      <w:ind w:left="20"/>
                    </w:pPr>
                    <w:r>
                      <w:rPr>
                        <w:color w:val="008000"/>
                      </w:rPr>
                      <w:t>Art</w:t>
                    </w:r>
                    <w:r>
                      <w:rPr>
                        <w:color w:val="008000"/>
                        <w:spacing w:val="1"/>
                      </w:rPr>
                      <w:t xml:space="preserve"> </w:t>
                    </w:r>
                    <w:r>
                      <w:rPr>
                        <w:color w:val="008000"/>
                      </w:rPr>
                      <w:t>-</w:t>
                    </w:r>
                    <w:r>
                      <w:rPr>
                        <w:color w:val="008000"/>
                        <w:spacing w:val="4"/>
                      </w:rPr>
                      <w:t xml:space="preserve"> </w:t>
                    </w:r>
                    <w:r>
                      <w:rPr>
                        <w:color w:val="008000"/>
                      </w:rPr>
                      <w:t>Whole</w:t>
                    </w:r>
                    <w:r>
                      <w:rPr>
                        <w:color w:val="008000"/>
                        <w:spacing w:val="1"/>
                      </w:rPr>
                      <w:t xml:space="preserve"> </w:t>
                    </w:r>
                    <w:r>
                      <w:rPr>
                        <w:color w:val="008000"/>
                      </w:rPr>
                      <w:t>School</w:t>
                    </w:r>
                    <w:r>
                      <w:rPr>
                        <w:color w:val="008000"/>
                        <w:spacing w:val="4"/>
                      </w:rPr>
                      <w:t xml:space="preserve"> </w:t>
                    </w:r>
                    <w:r>
                      <w:rPr>
                        <w:color w:val="008000"/>
                      </w:rPr>
                      <w:t>Curriculum</w:t>
                    </w:r>
                    <w:r>
                      <w:rPr>
                        <w:color w:val="008000"/>
                        <w:spacing w:val="4"/>
                      </w:rPr>
                      <w:t xml:space="preserve"> </w:t>
                    </w:r>
                    <w:r>
                      <w:rPr>
                        <w:color w:val="008000"/>
                      </w:rPr>
                      <w:t>Map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461BF"/>
    <w:multiLevelType w:val="hybridMultilevel"/>
    <w:tmpl w:val="9A06764A"/>
    <w:lvl w:ilvl="0" w:tplc="06C4D764">
      <w:numFmt w:val="bullet"/>
      <w:lvlText w:val=""/>
      <w:lvlJc w:val="left"/>
      <w:pPr>
        <w:ind w:left="501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3E"/>
    <w:rsid w:val="000A4AA9"/>
    <w:rsid w:val="001937C3"/>
    <w:rsid w:val="001C2CA0"/>
    <w:rsid w:val="001D1987"/>
    <w:rsid w:val="005C613E"/>
    <w:rsid w:val="00785B69"/>
    <w:rsid w:val="00A62CE1"/>
    <w:rsid w:val="00C3671F"/>
    <w:rsid w:val="00CB2B60"/>
    <w:rsid w:val="00D876B7"/>
    <w:rsid w:val="00E05354"/>
    <w:rsid w:val="00EC00ED"/>
    <w:rsid w:val="00F376D9"/>
    <w:rsid w:val="00FC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655F8BCB-94F0-4562-A091-79AEFDBEF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2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Yr 3 &amp; 4             1997/8</vt:lpstr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Yr 3 &amp; 4             1997/8</dc:title>
  <dc:creator>Smith</dc:creator>
  <cp:lastModifiedBy>Amanda Griffiths</cp:lastModifiedBy>
  <cp:revision>12</cp:revision>
  <dcterms:created xsi:type="dcterms:W3CDTF">2023-02-24T13:43:00Z</dcterms:created>
  <dcterms:modified xsi:type="dcterms:W3CDTF">2023-04-19T15:10:00Z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2023-01-05T00:00:00Z</vt:filetime>
  </property>
</Properties>
</file>